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DB063" w14:textId="77777777" w:rsidR="00C7342B" w:rsidRDefault="00360998">
      <w:pPr>
        <w:rPr>
          <w:rFonts w:ascii="微软雅黑" w:eastAsia="微软雅黑" w:hAnsi="微软雅黑"/>
          <w:sz w:val="18"/>
          <w:szCs w:val="18"/>
        </w:rPr>
      </w:pPr>
      <w:r w:rsidRPr="00360998">
        <w:rPr>
          <w:rFonts w:ascii="微软雅黑" w:eastAsia="微软雅黑" w:hAnsi="微软雅黑" w:hint="eastAsia"/>
          <w:sz w:val="18"/>
          <w:szCs w:val="18"/>
        </w:rPr>
        <w:t>在填写本评估问卷前，请仔细阅读以下</w:t>
      </w:r>
      <w:r w:rsidRPr="00360998">
        <w:rPr>
          <w:rFonts w:ascii="微软雅黑" w:eastAsia="微软雅黑" w:hAnsi="微软雅黑" w:hint="eastAsia"/>
          <w:b/>
          <w:bCs/>
          <w:sz w:val="18"/>
          <w:szCs w:val="18"/>
        </w:rPr>
        <w:t>重要提示</w:t>
      </w:r>
      <w:r w:rsidRPr="00360998">
        <w:rPr>
          <w:rFonts w:ascii="微软雅黑" w:eastAsia="微软雅黑" w:hAnsi="微软雅黑" w:hint="eastAsia"/>
          <w:sz w:val="18"/>
          <w:szCs w:val="18"/>
        </w:rPr>
        <w:t>：</w:t>
      </w:r>
    </w:p>
    <w:p w14:paraId="6AA46E2C" w14:textId="77777777" w:rsidR="00360998" w:rsidRPr="00360998" w:rsidRDefault="00360998" w:rsidP="00360998">
      <w:pPr>
        <w:ind w:firstLineChars="100" w:firstLine="180"/>
        <w:rPr>
          <w:rFonts w:ascii="微软雅黑" w:eastAsia="微软雅黑" w:hAnsi="微软雅黑"/>
          <w:sz w:val="18"/>
          <w:szCs w:val="18"/>
        </w:rPr>
      </w:pPr>
      <w:r w:rsidRPr="00360998">
        <w:rPr>
          <w:rFonts w:ascii="微软雅黑" w:eastAsia="微软雅黑" w:hAnsi="微软雅黑" w:hint="eastAsia"/>
          <w:sz w:val="18"/>
          <w:szCs w:val="18"/>
        </w:rPr>
        <w:t>根据中国证监会颁布的《证券期货投资者适当性管理办法》等相关法律法规的规定，为切实保障投资者的权益，使投资者更了解可承受的风险程度等情况，借此问卷协助投资者选择适配的基金产品或服务。作为基金管理人，本公司应履行为投资者的风险承受能力进行调查和评价的义务，其目的是确保本公司所提供的基金产品或服务与投资者的风险承受能力等级相适配，并且定期或不定期地提醒投资者进行风险承受能力调查的更新，请投资者准确填写以下问卷，并在相关资料有变动时及时更新。</w:t>
      </w:r>
    </w:p>
    <w:p w14:paraId="45F0AF37" w14:textId="77777777" w:rsidR="00360998" w:rsidRDefault="00360998" w:rsidP="00360998">
      <w:pPr>
        <w:ind w:firstLineChars="100" w:firstLine="180"/>
        <w:rPr>
          <w:rFonts w:ascii="微软雅黑" w:eastAsia="微软雅黑" w:hAnsi="微软雅黑"/>
          <w:sz w:val="18"/>
          <w:szCs w:val="18"/>
        </w:rPr>
      </w:pPr>
      <w:r w:rsidRPr="00360998">
        <w:rPr>
          <w:rFonts w:ascii="微软雅黑" w:eastAsia="微软雅黑" w:hAnsi="微软雅黑" w:hint="eastAsia"/>
          <w:sz w:val="18"/>
          <w:szCs w:val="18"/>
        </w:rPr>
        <w:t>本公司在此承诺，对于投资者在本问卷中所提供的一切信息，本公司将严格按照法律法规要求承担保密义务。除法律法规规定的有权机关依法定程序进行查询以外，本公司保证不会将涉及投资者的任何信息提供、泄露给任何第三方，或者将相关信息用于违法、不当用途。</w:t>
      </w:r>
    </w:p>
    <w:p w14:paraId="2CDBA208" w14:textId="77777777" w:rsidR="00BE60E5" w:rsidRDefault="00BE60E5" w:rsidP="00BE60E5">
      <w:pPr>
        <w:rPr>
          <w:rFonts w:ascii="微软雅黑" w:eastAsia="微软雅黑" w:hAnsi="微软雅黑"/>
          <w:sz w:val="18"/>
          <w:szCs w:val="18"/>
        </w:rPr>
      </w:pPr>
    </w:p>
    <w:tbl>
      <w:tblPr>
        <w:tblStyle w:val="a7"/>
        <w:tblW w:w="0" w:type="auto"/>
        <w:tblLook w:val="04A0" w:firstRow="1" w:lastRow="0" w:firstColumn="1" w:lastColumn="0" w:noHBand="0" w:noVBand="1"/>
      </w:tblPr>
      <w:tblGrid>
        <w:gridCol w:w="10762"/>
      </w:tblGrid>
      <w:tr w:rsidR="00BE60E5" w14:paraId="57923CCB" w14:textId="77777777" w:rsidTr="00BE60E5">
        <w:tc>
          <w:tcPr>
            <w:tcW w:w="10762" w:type="dxa"/>
          </w:tcPr>
          <w:p w14:paraId="5625DD89" w14:textId="1E1FC65E" w:rsid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sz w:val="18"/>
                <w:szCs w:val="18"/>
              </w:rPr>
              <w:t>本问卷旨在了解投资者可承受的风险程度，如投资者对本公司的问卷的评价方法有异议，请及时告知本公司。</w:t>
            </w:r>
          </w:p>
          <w:p w14:paraId="05B0B33B" w14:textId="138C0012" w:rsid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sz w:val="18"/>
                <w:szCs w:val="18"/>
              </w:rPr>
              <w:t>投资者填写本问卷前，应当了解投资者风险承受能力的评价说明以及本公司旗下基金和相关产品的风险等级。</w:t>
            </w:r>
          </w:p>
          <w:p w14:paraId="00369450" w14:textId="77777777" w:rsid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sz w:val="18"/>
                <w:szCs w:val="18"/>
              </w:rPr>
              <w:t>投资者对各选项所做的选择本公司均视为您的真实意思表示。</w:t>
            </w:r>
          </w:p>
          <w:p w14:paraId="0EAE1BE3" w14:textId="77777777" w:rsidR="00BE60E5" w:rsidRPr="00BE60E5" w:rsidRDefault="00BE60E5" w:rsidP="00BE60E5">
            <w:pPr>
              <w:pStyle w:val="a8"/>
              <w:numPr>
                <w:ilvl w:val="0"/>
                <w:numId w:val="2"/>
              </w:numPr>
              <w:ind w:firstLineChars="0"/>
              <w:rPr>
                <w:rFonts w:ascii="微软雅黑" w:eastAsia="微软雅黑" w:hAnsi="微软雅黑"/>
                <w:sz w:val="18"/>
                <w:szCs w:val="18"/>
                <w:u w:val="single"/>
              </w:rPr>
            </w:pPr>
            <w:r w:rsidRPr="00BE60E5">
              <w:rPr>
                <w:rFonts w:ascii="微软雅黑" w:eastAsia="微软雅黑" w:hAnsi="微软雅黑" w:hint="eastAsia"/>
                <w:sz w:val="18"/>
                <w:szCs w:val="18"/>
              </w:rPr>
              <w:t>投资者应当如实提供相关信息及证明材料，对所提供的信息和证明材料的真实性、准确性、完整性负责，并在您的重要信息发生变更时及时告知本公司。当投资者的各项状况发生重大变化时，需对所投资的基金产品或服务及时进行重新审视，以确保其投资决定与可承受的投资风险程度等实际情况一致。</w:t>
            </w:r>
            <w:r w:rsidRPr="00BE60E5">
              <w:rPr>
                <w:rFonts w:ascii="微软雅黑" w:eastAsia="微软雅黑" w:hAnsi="微软雅黑" w:hint="eastAsia"/>
                <w:sz w:val="18"/>
                <w:szCs w:val="18"/>
                <w:u w:val="single"/>
              </w:rPr>
              <w:t>根据法规要求，若投资者的风险承受能力为最低类别，本公司将不能向该投资者提供高于其风险承受等级的产品或服务。</w:t>
            </w:r>
          </w:p>
          <w:p w14:paraId="4870945A" w14:textId="77777777" w:rsidR="00BE60E5" w:rsidRP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hint="eastAsia"/>
                <w:sz w:val="18"/>
                <w:szCs w:val="18"/>
              </w:rPr>
              <w:t>本公司根据投资者的风险等级，对投资者的投资行为仅</w:t>
            </w:r>
            <w:proofErr w:type="gramStart"/>
            <w:r w:rsidRPr="00BE60E5">
              <w:rPr>
                <w:rFonts w:ascii="微软雅黑" w:eastAsia="微软雅黑" w:hAnsi="微软雅黑" w:hint="eastAsia"/>
                <w:sz w:val="18"/>
                <w:szCs w:val="18"/>
              </w:rPr>
              <w:t>作出</w:t>
            </w:r>
            <w:proofErr w:type="gramEnd"/>
            <w:r w:rsidRPr="00BE60E5">
              <w:rPr>
                <w:rFonts w:ascii="微软雅黑" w:eastAsia="微软雅黑" w:hAnsi="微软雅黑" w:hint="eastAsia"/>
                <w:sz w:val="18"/>
                <w:szCs w:val="18"/>
              </w:rPr>
              <w:t>表面是否匹配的检查和提示。本次调查在任何方面均不构成对投资者的投资建议，或对投资者的决策形成实质影响。若投资者根据调查结果进行投资，完全属于投资者的独立行为，请投资者根据自身能力审慎决策，相应的风险亦由投资者独立承担。</w:t>
            </w:r>
          </w:p>
          <w:p w14:paraId="2E7B9F12" w14:textId="57AD5A7A" w:rsidR="00BE60E5" w:rsidRPr="00BE60E5" w:rsidRDefault="00BE60E5" w:rsidP="00BE60E5">
            <w:pPr>
              <w:pStyle w:val="a8"/>
              <w:numPr>
                <w:ilvl w:val="0"/>
                <w:numId w:val="2"/>
              </w:numPr>
              <w:ind w:firstLineChars="0"/>
              <w:rPr>
                <w:rFonts w:ascii="微软雅黑" w:eastAsia="微软雅黑" w:hAnsi="微软雅黑"/>
                <w:sz w:val="18"/>
                <w:szCs w:val="18"/>
              </w:rPr>
            </w:pPr>
            <w:r w:rsidRPr="00BE60E5">
              <w:rPr>
                <w:rFonts w:ascii="微软雅黑" w:eastAsia="微软雅黑" w:hAnsi="微软雅黑" w:hint="eastAsia"/>
                <w:sz w:val="18"/>
                <w:szCs w:val="18"/>
              </w:rPr>
              <w:t>投资者在基金和相关产品购买过程中，请注意核对其风险承受能力与拟购买的基金和相关产品的风险等级是否适配。随着市场的变化及经济发展，衡量投资者风险承受能力的因素也会随之改变，相应地本问卷内容也将进行更新，本公司将在问卷更新前向投资者进行提醒。投资者也应定期接受风险问卷调查，以便了解自己最新的风险承受能力。</w:t>
            </w:r>
          </w:p>
        </w:tc>
      </w:tr>
    </w:tbl>
    <w:tbl>
      <w:tblPr>
        <w:tblStyle w:val="a7"/>
        <w:tblpPr w:leftFromText="180" w:rightFromText="180" w:vertAnchor="text" w:horzAnchor="page" w:tblpX="543" w:tblpY="532"/>
        <w:tblW w:w="10774" w:type="dxa"/>
        <w:tblLook w:val="04A0" w:firstRow="1" w:lastRow="0" w:firstColumn="1" w:lastColumn="0" w:noHBand="0" w:noVBand="1"/>
      </w:tblPr>
      <w:tblGrid>
        <w:gridCol w:w="1413"/>
        <w:gridCol w:w="1701"/>
        <w:gridCol w:w="1134"/>
        <w:gridCol w:w="2977"/>
        <w:gridCol w:w="1417"/>
        <w:gridCol w:w="2132"/>
      </w:tblGrid>
      <w:tr w:rsidR="00A344DD" w14:paraId="6C480C91" w14:textId="77777777" w:rsidTr="00BA739C">
        <w:tc>
          <w:tcPr>
            <w:tcW w:w="1413" w:type="dxa"/>
          </w:tcPr>
          <w:p w14:paraId="7C3C2430" w14:textId="77777777" w:rsidR="00A344DD" w:rsidRPr="00BE60E5" w:rsidRDefault="00A344DD" w:rsidP="00A344DD">
            <w:pPr>
              <w:rPr>
                <w:rFonts w:ascii="微软雅黑" w:eastAsia="微软雅黑" w:hAnsi="微软雅黑"/>
                <w:color w:val="000000" w:themeColor="text1"/>
                <w:sz w:val="18"/>
                <w:szCs w:val="18"/>
              </w:rPr>
            </w:pPr>
            <w:r w:rsidRPr="00BE60E5">
              <w:rPr>
                <w:rFonts w:ascii="微软雅黑" w:eastAsia="微软雅黑" w:hAnsi="微软雅黑" w:hint="eastAsia"/>
                <w:color w:val="000000" w:themeColor="text1"/>
                <w:sz w:val="18"/>
                <w:szCs w:val="18"/>
              </w:rPr>
              <w:t>投资者名称</w:t>
            </w:r>
          </w:p>
        </w:tc>
        <w:tc>
          <w:tcPr>
            <w:tcW w:w="5812" w:type="dxa"/>
            <w:gridSpan w:val="3"/>
          </w:tcPr>
          <w:p w14:paraId="2A453203" w14:textId="77777777" w:rsidR="00A344DD" w:rsidRPr="00BE60E5" w:rsidRDefault="00A344DD" w:rsidP="00A344DD">
            <w:pPr>
              <w:rPr>
                <w:rFonts w:ascii="微软雅黑" w:eastAsia="微软雅黑" w:hAnsi="微软雅黑"/>
                <w:color w:val="000000" w:themeColor="text1"/>
                <w:sz w:val="18"/>
                <w:szCs w:val="18"/>
              </w:rPr>
            </w:pPr>
          </w:p>
        </w:tc>
        <w:tc>
          <w:tcPr>
            <w:tcW w:w="1417" w:type="dxa"/>
          </w:tcPr>
          <w:p w14:paraId="3B9C5835" w14:textId="48DCDF0E" w:rsidR="00A344DD" w:rsidRPr="00BE60E5" w:rsidRDefault="00C2272C"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基金账户</w:t>
            </w:r>
          </w:p>
        </w:tc>
        <w:tc>
          <w:tcPr>
            <w:tcW w:w="2132" w:type="dxa"/>
          </w:tcPr>
          <w:p w14:paraId="77F0CF27" w14:textId="18D1C8BB" w:rsidR="00A344DD" w:rsidRPr="00BE60E5" w:rsidRDefault="00BA739C" w:rsidP="00BA739C">
            <w:pPr>
              <w:ind w:firstLineChars="400" w:firstLine="720"/>
              <w:rPr>
                <w:rFonts w:ascii="微软雅黑" w:eastAsia="微软雅黑" w:hAnsi="微软雅黑"/>
                <w:color w:val="000000" w:themeColor="text1"/>
                <w:sz w:val="18"/>
                <w:szCs w:val="18"/>
              </w:rPr>
            </w:pPr>
            <w:r w:rsidRPr="008910B3">
              <w:rPr>
                <w:rFonts w:ascii="微软雅黑" w:eastAsia="微软雅黑" w:hAnsi="微软雅黑" w:hint="eastAsia"/>
                <w:color w:val="D9D9D9" w:themeColor="background1" w:themeShade="D9"/>
                <w:sz w:val="18"/>
                <w:szCs w:val="18"/>
              </w:rPr>
              <w:t>（新开户免填）</w:t>
            </w:r>
          </w:p>
        </w:tc>
      </w:tr>
      <w:tr w:rsidR="00A344DD" w14:paraId="52513F1A" w14:textId="77777777" w:rsidTr="00BA739C">
        <w:tc>
          <w:tcPr>
            <w:tcW w:w="1413" w:type="dxa"/>
          </w:tcPr>
          <w:p w14:paraId="23170B31" w14:textId="77777777" w:rsidR="00A344DD" w:rsidRPr="00BE60E5" w:rsidRDefault="00A344DD"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证件类型</w:t>
            </w:r>
          </w:p>
        </w:tc>
        <w:tc>
          <w:tcPr>
            <w:tcW w:w="1701" w:type="dxa"/>
          </w:tcPr>
          <w:p w14:paraId="46151BA9" w14:textId="77777777" w:rsidR="00A344DD" w:rsidRPr="00BE60E5" w:rsidRDefault="00A344DD" w:rsidP="00A344DD">
            <w:pPr>
              <w:rPr>
                <w:rFonts w:ascii="微软雅黑" w:eastAsia="微软雅黑" w:hAnsi="微软雅黑"/>
                <w:color w:val="000000" w:themeColor="text1"/>
                <w:sz w:val="18"/>
                <w:szCs w:val="18"/>
              </w:rPr>
            </w:pPr>
          </w:p>
        </w:tc>
        <w:tc>
          <w:tcPr>
            <w:tcW w:w="1134" w:type="dxa"/>
          </w:tcPr>
          <w:p w14:paraId="32D2F976" w14:textId="77777777" w:rsidR="00A344DD" w:rsidRPr="00BE60E5" w:rsidRDefault="00A344DD"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证件号码</w:t>
            </w:r>
          </w:p>
        </w:tc>
        <w:tc>
          <w:tcPr>
            <w:tcW w:w="2977" w:type="dxa"/>
          </w:tcPr>
          <w:p w14:paraId="62B90041" w14:textId="77777777" w:rsidR="00A344DD" w:rsidRPr="00BE60E5" w:rsidRDefault="00A344DD" w:rsidP="00A344DD">
            <w:pPr>
              <w:rPr>
                <w:rFonts w:ascii="微软雅黑" w:eastAsia="微软雅黑" w:hAnsi="微软雅黑"/>
                <w:color w:val="000000" w:themeColor="text1"/>
                <w:sz w:val="18"/>
                <w:szCs w:val="18"/>
              </w:rPr>
            </w:pPr>
          </w:p>
        </w:tc>
        <w:tc>
          <w:tcPr>
            <w:tcW w:w="1417" w:type="dxa"/>
          </w:tcPr>
          <w:p w14:paraId="6E4B9607" w14:textId="77777777" w:rsidR="00A344DD" w:rsidRPr="00BE60E5" w:rsidRDefault="00A344DD"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证件有效期至</w:t>
            </w:r>
          </w:p>
        </w:tc>
        <w:tc>
          <w:tcPr>
            <w:tcW w:w="2132" w:type="dxa"/>
          </w:tcPr>
          <w:p w14:paraId="64C77145" w14:textId="79F364A4" w:rsidR="00A344DD" w:rsidRPr="00BE60E5" w:rsidRDefault="000215B9" w:rsidP="00A344DD">
            <w:pPr>
              <w:rPr>
                <w:rFonts w:ascii="微软雅黑" w:eastAsia="微软雅黑" w:hAnsi="微软雅黑"/>
                <w:color w:val="000000" w:themeColor="text1"/>
                <w:sz w:val="18"/>
                <w:szCs w:val="18"/>
              </w:rPr>
            </w:pPr>
            <w:r>
              <w:rPr>
                <w:rFonts w:ascii="微软雅黑" w:eastAsia="微软雅黑" w:hAnsi="微软雅黑" w:hint="eastAsia"/>
                <w:color w:val="000000" w:themeColor="text1"/>
                <w:sz w:val="18"/>
                <w:szCs w:val="18"/>
              </w:rPr>
              <w:t xml:space="preserve"> </w:t>
            </w:r>
            <w:r>
              <w:rPr>
                <w:rFonts w:ascii="微软雅黑" w:eastAsia="微软雅黑" w:hAnsi="微软雅黑"/>
                <w:color w:val="000000" w:themeColor="text1"/>
                <w:sz w:val="18"/>
                <w:szCs w:val="18"/>
              </w:rPr>
              <w:t xml:space="preserve">   </w:t>
            </w:r>
            <w:r w:rsidR="00BA739C">
              <w:rPr>
                <w:rFonts w:ascii="微软雅黑" w:eastAsia="微软雅黑" w:hAnsi="微软雅黑"/>
                <w:color w:val="000000" w:themeColor="text1"/>
                <w:sz w:val="18"/>
                <w:szCs w:val="18"/>
              </w:rPr>
              <w:t xml:space="preserve">   </w:t>
            </w:r>
            <w:r>
              <w:rPr>
                <w:rFonts w:ascii="微软雅黑" w:eastAsia="微软雅黑" w:hAnsi="微软雅黑"/>
                <w:color w:val="000000" w:themeColor="text1"/>
                <w:sz w:val="18"/>
                <w:szCs w:val="18"/>
              </w:rPr>
              <w:t xml:space="preserve"> </w:t>
            </w:r>
            <w:r>
              <w:rPr>
                <w:rFonts w:ascii="微软雅黑" w:eastAsia="微软雅黑" w:hAnsi="微软雅黑" w:hint="eastAsia"/>
                <w:color w:val="000000" w:themeColor="text1"/>
                <w:sz w:val="18"/>
                <w:szCs w:val="18"/>
              </w:rPr>
              <w:t xml:space="preserve">年 </w:t>
            </w:r>
            <w:r>
              <w:rPr>
                <w:rFonts w:ascii="微软雅黑" w:eastAsia="微软雅黑" w:hAnsi="微软雅黑"/>
                <w:color w:val="000000" w:themeColor="text1"/>
                <w:sz w:val="18"/>
                <w:szCs w:val="18"/>
              </w:rPr>
              <w:t xml:space="preserve">   </w:t>
            </w:r>
            <w:r>
              <w:rPr>
                <w:rFonts w:ascii="微软雅黑" w:eastAsia="微软雅黑" w:hAnsi="微软雅黑" w:hint="eastAsia"/>
                <w:color w:val="000000" w:themeColor="text1"/>
                <w:sz w:val="18"/>
                <w:szCs w:val="18"/>
              </w:rPr>
              <w:t xml:space="preserve">月 </w:t>
            </w:r>
            <w:r>
              <w:rPr>
                <w:rFonts w:ascii="微软雅黑" w:eastAsia="微软雅黑" w:hAnsi="微软雅黑"/>
                <w:color w:val="000000" w:themeColor="text1"/>
                <w:sz w:val="18"/>
                <w:szCs w:val="18"/>
              </w:rPr>
              <w:t xml:space="preserve">  </w:t>
            </w:r>
            <w:r>
              <w:rPr>
                <w:rFonts w:ascii="微软雅黑" w:eastAsia="微软雅黑" w:hAnsi="微软雅黑" w:hint="eastAsia"/>
                <w:color w:val="000000" w:themeColor="text1"/>
                <w:sz w:val="18"/>
                <w:szCs w:val="18"/>
              </w:rPr>
              <w:t>日</w:t>
            </w:r>
          </w:p>
        </w:tc>
      </w:tr>
    </w:tbl>
    <w:p w14:paraId="253F0CAF" w14:textId="5DDF62FA" w:rsidR="00A344DD" w:rsidRPr="00930D76" w:rsidRDefault="00BE60E5" w:rsidP="00930D76">
      <w:pPr>
        <w:rPr>
          <w:rFonts w:ascii="微软雅黑" w:eastAsia="微软雅黑" w:hAnsi="微软雅黑"/>
          <w:b/>
          <w:bCs/>
          <w:color w:val="2C75A6"/>
          <w:sz w:val="20"/>
          <w:szCs w:val="20"/>
        </w:rPr>
      </w:pPr>
      <w:r w:rsidRPr="00930D76">
        <w:rPr>
          <w:rFonts w:ascii="微软雅黑" w:eastAsia="微软雅黑" w:hAnsi="微软雅黑" w:hint="eastAsia"/>
          <w:b/>
          <w:bCs/>
          <w:color w:val="2C75A6"/>
          <w:sz w:val="20"/>
          <w:szCs w:val="20"/>
        </w:rPr>
        <w:t>投资者信息</w:t>
      </w:r>
    </w:p>
    <w:p w14:paraId="460B2C10" w14:textId="271F9DD5" w:rsidR="00A344DD" w:rsidRPr="00930D76" w:rsidRDefault="00A344DD" w:rsidP="00930D76">
      <w:pPr>
        <w:rPr>
          <w:rFonts w:ascii="微软雅黑" w:eastAsia="微软雅黑" w:hAnsi="微软雅黑"/>
          <w:b/>
          <w:bCs/>
          <w:color w:val="2C75A6"/>
          <w:sz w:val="20"/>
          <w:szCs w:val="20"/>
        </w:rPr>
      </w:pPr>
      <w:r w:rsidRPr="00930D76">
        <w:rPr>
          <w:rFonts w:ascii="微软雅黑" w:eastAsia="微软雅黑" w:hAnsi="微软雅黑" w:hint="eastAsia"/>
          <w:b/>
          <w:bCs/>
          <w:color w:val="2C75A6"/>
          <w:sz w:val="20"/>
          <w:szCs w:val="20"/>
        </w:rPr>
        <w:t>风险评估</w:t>
      </w:r>
    </w:p>
    <w:tbl>
      <w:tblPr>
        <w:tblStyle w:val="a7"/>
        <w:tblW w:w="0" w:type="auto"/>
        <w:tblInd w:w="-5" w:type="dxa"/>
        <w:tblLook w:val="04A0" w:firstRow="1" w:lastRow="0" w:firstColumn="1" w:lastColumn="0" w:noHBand="0" w:noVBand="1"/>
      </w:tblPr>
      <w:tblGrid>
        <w:gridCol w:w="10767"/>
      </w:tblGrid>
      <w:tr w:rsidR="00A344DD" w14:paraId="7B983E3F" w14:textId="77777777" w:rsidTr="009757EA">
        <w:tc>
          <w:tcPr>
            <w:tcW w:w="10767" w:type="dxa"/>
            <w:shd w:val="clear" w:color="auto" w:fill="BDD6EE" w:themeFill="accent5" w:themeFillTint="66"/>
          </w:tcPr>
          <w:p w14:paraId="46E934B7" w14:textId="48CF5A84" w:rsidR="00A344DD" w:rsidRPr="00A344DD" w:rsidRDefault="00A344DD" w:rsidP="00A344DD">
            <w:pPr>
              <w:pStyle w:val="a8"/>
              <w:ind w:firstLineChars="0" w:firstLine="0"/>
              <w:rPr>
                <w:rFonts w:ascii="微软雅黑" w:eastAsia="微软雅黑" w:hAnsi="微软雅黑"/>
                <w:b/>
                <w:bCs/>
                <w:color w:val="000000" w:themeColor="text1"/>
                <w:sz w:val="18"/>
                <w:szCs w:val="18"/>
              </w:rPr>
            </w:pPr>
            <w:r w:rsidRPr="00A344DD">
              <w:rPr>
                <w:rFonts w:ascii="微软雅黑" w:eastAsia="微软雅黑" w:hAnsi="微软雅黑" w:hint="eastAsia"/>
                <w:b/>
                <w:bCs/>
                <w:sz w:val="18"/>
                <w:szCs w:val="18"/>
              </w:rPr>
              <w:t>请回答以下所有问题来</w:t>
            </w:r>
            <w:proofErr w:type="gramStart"/>
            <w:r w:rsidRPr="00A344DD">
              <w:rPr>
                <w:rFonts w:ascii="微软雅黑" w:eastAsia="微软雅黑" w:hAnsi="微软雅黑" w:hint="eastAsia"/>
                <w:b/>
                <w:bCs/>
                <w:sz w:val="18"/>
                <w:szCs w:val="18"/>
              </w:rPr>
              <w:t>评估您</w:t>
            </w:r>
            <w:proofErr w:type="gramEnd"/>
            <w:r w:rsidRPr="00A344DD">
              <w:rPr>
                <w:rFonts w:ascii="微软雅黑" w:eastAsia="微软雅黑" w:hAnsi="微软雅黑" w:hint="eastAsia"/>
                <w:b/>
                <w:bCs/>
                <w:sz w:val="18"/>
                <w:szCs w:val="18"/>
              </w:rPr>
              <w:t>对投资的风险承受能力。</w:t>
            </w:r>
          </w:p>
        </w:tc>
      </w:tr>
      <w:tr w:rsidR="00A344DD" w:rsidRPr="00B57FF0" w14:paraId="2E94BADD" w14:textId="77777777" w:rsidTr="00A344DD">
        <w:tc>
          <w:tcPr>
            <w:tcW w:w="10767" w:type="dxa"/>
          </w:tcPr>
          <w:p w14:paraId="38612BB7" w14:textId="02057DDD" w:rsidR="00A344DD" w:rsidRPr="002B3CDB" w:rsidRDefault="00A344DD" w:rsidP="00326BDC">
            <w:pPr>
              <w:spacing w:line="276" w:lineRule="auto"/>
              <w:rPr>
                <w:rFonts w:ascii="微软雅黑" w:eastAsia="微软雅黑" w:hAnsi="微软雅黑"/>
                <w:b/>
                <w:bCs/>
                <w:sz w:val="18"/>
                <w:szCs w:val="18"/>
              </w:rPr>
            </w:pPr>
            <w:r w:rsidRPr="002B3CDB">
              <w:rPr>
                <w:rFonts w:ascii="微软雅黑" w:eastAsia="微软雅黑" w:hAnsi="微软雅黑" w:hint="eastAsia"/>
                <w:b/>
                <w:bCs/>
                <w:sz w:val="18"/>
                <w:szCs w:val="18"/>
              </w:rPr>
              <w:t>基本信息</w:t>
            </w:r>
          </w:p>
          <w:p w14:paraId="034B569A" w14:textId="5003BB81" w:rsidR="002B3CDB" w:rsidRDefault="00B94766"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95104" behindDoc="0" locked="0" layoutInCell="1" allowOverlap="1" wp14:anchorId="3A3D1CCE" wp14:editId="696667F1">
                      <wp:simplePos x="0" y="0"/>
                      <wp:positionH relativeFrom="column">
                        <wp:posOffset>42224</wp:posOffset>
                      </wp:positionH>
                      <wp:positionV relativeFrom="paragraph">
                        <wp:posOffset>72134</wp:posOffset>
                      </wp:positionV>
                      <wp:extent cx="285674" cy="286299"/>
                      <wp:effectExtent l="0" t="0" r="19685" b="19050"/>
                      <wp:wrapNone/>
                      <wp:docPr id="2" name="矩形 2"/>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815A8" w14:textId="77777777" w:rsidR="00B94766" w:rsidRPr="005B3F6A" w:rsidRDefault="00B94766" w:rsidP="00B94766">
                                  <w:pPr>
                                    <w:jc w:val="center"/>
                                    <w:rPr>
                                      <w:rFonts w:ascii="SimHei" w:eastAsia="SimHei" w:hAnsi="SimHei"/>
                                      <w:b/>
                                      <w:bCs/>
                                      <w:sz w:val="15"/>
                                      <w:szCs w:val="15"/>
                                    </w:rPr>
                                  </w:pPr>
                                  <w:r w:rsidRPr="005B3F6A">
                                    <w:rPr>
                                      <w:rFonts w:ascii="SimHei" w:eastAsia="SimHei" w:hAnsi="SimHei" w:hint="eastAsia"/>
                                      <w:b/>
                                      <w:bCs/>
                                      <w:sz w:val="15"/>
                                      <w:szCs w:val="15"/>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D1CCE" id="矩形 2" o:spid="_x0000_s1026" style="position:absolute;left:0;text-align:left;margin-left:3.3pt;margin-top:5.7pt;width:22.5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" fillcolor="#c00000" strokecolor="white [3212]" strokeweight="1pt">
                      <v:textbox>
                        <w:txbxContent>
                          <w:p w14:paraId="6D1815A8" w14:textId="77777777" w:rsidR="00B94766" w:rsidRPr="005B3F6A" w:rsidRDefault="00B94766" w:rsidP="00B94766">
                            <w:pPr>
                              <w:jc w:val="center"/>
                              <w:rPr>
                                <w:rFonts w:ascii="SimHei" w:eastAsia="SimHei" w:hAnsi="SimHei"/>
                                <w:b/>
                                <w:bCs/>
                                <w:sz w:val="15"/>
                                <w:szCs w:val="15"/>
                              </w:rPr>
                            </w:pPr>
                            <w:r w:rsidRPr="005B3F6A">
                              <w:rPr>
                                <w:rFonts w:ascii="SimHei" w:eastAsia="SimHei" w:hAnsi="SimHei" w:hint="eastAsia"/>
                                <w:b/>
                                <w:bCs/>
                                <w:sz w:val="15"/>
                                <w:szCs w:val="15"/>
                              </w:rPr>
                              <w:t>1</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64384" behindDoc="0" locked="0" layoutInCell="1" allowOverlap="1" wp14:anchorId="3239AD5F" wp14:editId="18AE6E28">
                      <wp:simplePos x="0" y="0"/>
                      <wp:positionH relativeFrom="margin">
                        <wp:posOffset>5840616</wp:posOffset>
                      </wp:positionH>
                      <wp:positionV relativeFrom="paragraph">
                        <wp:posOffset>84920</wp:posOffset>
                      </wp:positionV>
                      <wp:extent cx="443230" cy="402590"/>
                      <wp:effectExtent l="0" t="0" r="13970" b="16510"/>
                      <wp:wrapNone/>
                      <wp:docPr id="3" name="图文框 3"/>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DA286" id="图文框 3" o:spid="_x0000_s1026" style="position:absolute;left:0;text-align:left;margin-left:459.9pt;margin-top:6.7pt;width:34.9pt;height:31.7pt;z-index:251664384;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TUvQIAAK8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A344DD" w:rsidRPr="009757EA">
              <w:rPr>
                <w:rFonts w:ascii="微软雅黑" w:eastAsia="微软雅黑" w:hAnsi="微软雅黑" w:hint="eastAsia"/>
                <w:sz w:val="18"/>
                <w:szCs w:val="18"/>
              </w:rPr>
              <w:t>您的年龄介于：</w:t>
            </w:r>
          </w:p>
          <w:p w14:paraId="089B72CD" w14:textId="5FB83CFF" w:rsidR="00A344DD" w:rsidRPr="002B3CDB"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A</w:t>
            </w:r>
            <w:r>
              <w:rPr>
                <w:rFonts w:ascii="微软雅黑" w:eastAsia="微软雅黑" w:hAnsi="微软雅黑" w:hint="eastAsia"/>
                <w:sz w:val="18"/>
                <w:szCs w:val="18"/>
              </w:rPr>
              <w:t>.</w:t>
            </w:r>
            <w:r w:rsidR="00A86C3C">
              <w:rPr>
                <w:rFonts w:ascii="微软雅黑" w:eastAsia="微软雅黑" w:hAnsi="微软雅黑"/>
                <w:sz w:val="18"/>
                <w:szCs w:val="18"/>
              </w:rPr>
              <w:t xml:space="preserve"> </w:t>
            </w:r>
            <w:r w:rsidR="00A344DD" w:rsidRPr="002B3CDB">
              <w:rPr>
                <w:rFonts w:ascii="微软雅黑" w:eastAsia="微软雅黑" w:hAnsi="微软雅黑"/>
                <w:sz w:val="18"/>
                <w:szCs w:val="18"/>
              </w:rPr>
              <w:t>18 至 30 岁</w:t>
            </w:r>
            <w:r w:rsidR="00A344DD" w:rsidRPr="002B3CDB">
              <w:rPr>
                <w:rFonts w:ascii="微软雅黑" w:eastAsia="微软雅黑" w:hAnsi="微软雅黑" w:hint="eastAsia"/>
                <w:sz w:val="18"/>
                <w:szCs w:val="18"/>
              </w:rPr>
              <w:t xml:space="preserve"> </w:t>
            </w:r>
            <w:r w:rsidR="00A344DD" w:rsidRPr="002B3CDB">
              <w:rPr>
                <w:rFonts w:ascii="微软雅黑" w:eastAsia="微软雅黑" w:hAnsi="微软雅黑"/>
                <w:sz w:val="18"/>
                <w:szCs w:val="18"/>
              </w:rPr>
              <w:t xml:space="preserve">        （3 分）</w:t>
            </w:r>
          </w:p>
          <w:p w14:paraId="4E8FDF9E" w14:textId="07D4F730"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B.</w:t>
            </w:r>
            <w:r w:rsidR="00A86C3C">
              <w:rPr>
                <w:rFonts w:ascii="微软雅黑" w:eastAsia="微软雅黑" w:hAnsi="微软雅黑"/>
                <w:sz w:val="18"/>
                <w:szCs w:val="18"/>
              </w:rPr>
              <w:t xml:space="preserve"> </w:t>
            </w:r>
            <w:r w:rsidR="00A344DD" w:rsidRPr="009D2F24">
              <w:rPr>
                <w:rFonts w:ascii="微软雅黑" w:eastAsia="微软雅黑" w:hAnsi="微软雅黑"/>
                <w:sz w:val="18"/>
                <w:szCs w:val="18"/>
              </w:rPr>
              <w:t>31 至 50 岁</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 xml:space="preserve"> （7 分）</w:t>
            </w:r>
          </w:p>
          <w:p w14:paraId="00828344" w14:textId="08D55776"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C.</w:t>
            </w:r>
            <w:r w:rsidR="00A86C3C">
              <w:rPr>
                <w:rFonts w:ascii="微软雅黑" w:eastAsia="微软雅黑" w:hAnsi="微软雅黑"/>
                <w:sz w:val="18"/>
                <w:szCs w:val="18"/>
              </w:rPr>
              <w:t xml:space="preserve"> </w:t>
            </w:r>
            <w:r w:rsidR="00A344DD" w:rsidRPr="009D2F24">
              <w:rPr>
                <w:rFonts w:ascii="微软雅黑" w:eastAsia="微软雅黑" w:hAnsi="微软雅黑"/>
                <w:sz w:val="18"/>
                <w:szCs w:val="18"/>
              </w:rPr>
              <w:t>51 至 65 岁</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（5 分）</w:t>
            </w:r>
          </w:p>
          <w:p w14:paraId="29F267D9" w14:textId="7B88EE21"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86C3C">
              <w:rPr>
                <w:rFonts w:ascii="微软雅黑" w:eastAsia="微软雅黑" w:hAnsi="微软雅黑"/>
                <w:sz w:val="18"/>
                <w:szCs w:val="18"/>
              </w:rPr>
              <w:t xml:space="preserve"> </w:t>
            </w:r>
            <w:r w:rsidR="00A344DD" w:rsidRPr="009D2F24">
              <w:rPr>
                <w:rFonts w:ascii="微软雅黑" w:eastAsia="微软雅黑" w:hAnsi="微软雅黑"/>
                <w:sz w:val="18"/>
                <w:szCs w:val="18"/>
              </w:rPr>
              <w:t>高于 65 岁</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 xml:space="preserve"> （1 分）</w:t>
            </w:r>
          </w:p>
          <w:p w14:paraId="5386C6C0" w14:textId="7EA0E428" w:rsidR="00A344DD" w:rsidRPr="009D2F24" w:rsidRDefault="00B94766" w:rsidP="002B3CDB">
            <w:pPr>
              <w:spacing w:line="276" w:lineRule="auto"/>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70528" behindDoc="0" locked="0" layoutInCell="1" allowOverlap="1" wp14:anchorId="380D4604" wp14:editId="76C4B3B1">
                      <wp:simplePos x="0" y="0"/>
                      <wp:positionH relativeFrom="column">
                        <wp:posOffset>14928</wp:posOffset>
                      </wp:positionH>
                      <wp:positionV relativeFrom="paragraph">
                        <wp:posOffset>98292</wp:posOffset>
                      </wp:positionV>
                      <wp:extent cx="285674" cy="286299"/>
                      <wp:effectExtent l="0" t="0" r="19685" b="19050"/>
                      <wp:wrapNone/>
                      <wp:docPr id="15" name="矩形 15"/>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B589A" w14:textId="4AD41D94" w:rsidR="00A86C3C" w:rsidRPr="005B3F6A" w:rsidRDefault="00A86C3C" w:rsidP="00A86C3C">
                                  <w:pPr>
                                    <w:jc w:val="center"/>
                                    <w:rPr>
                                      <w:rFonts w:ascii="SimHei" w:eastAsia="SimHei" w:hAnsi="SimHei"/>
                                      <w:b/>
                                      <w:bCs/>
                                      <w:sz w:val="15"/>
                                      <w:szCs w:val="15"/>
                                    </w:rPr>
                                  </w:pPr>
                                  <w:r w:rsidRPr="005B3F6A">
                                    <w:rPr>
                                      <w:rFonts w:ascii="SimHei" w:eastAsia="SimHei" w:hAnsi="SimHei"/>
                                      <w:b/>
                                      <w:bCs/>
                                      <w:sz w:val="15"/>
                                      <w:szCs w:val="15"/>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D4604" id="矩形 15" o:spid="_x0000_s1027" style="position:absolute;left:0;text-align:left;margin-left:1.2pt;margin-top:7.75pt;width:22.5pt;height:2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" fillcolor="#c00000" strokecolor="white [3212]" strokeweight="1pt">
                      <v:textbox>
                        <w:txbxContent>
                          <w:p w14:paraId="456B589A" w14:textId="4AD41D94" w:rsidR="00A86C3C" w:rsidRPr="005B3F6A" w:rsidRDefault="00A86C3C" w:rsidP="00A86C3C">
                            <w:pPr>
                              <w:jc w:val="center"/>
                              <w:rPr>
                                <w:rFonts w:ascii="SimHei" w:eastAsia="SimHei" w:hAnsi="SimHei"/>
                                <w:b/>
                                <w:bCs/>
                                <w:sz w:val="15"/>
                                <w:szCs w:val="15"/>
                              </w:rPr>
                            </w:pPr>
                            <w:r w:rsidRPr="005B3F6A">
                              <w:rPr>
                                <w:rFonts w:ascii="SimHei" w:eastAsia="SimHei" w:hAnsi="SimHei"/>
                                <w:b/>
                                <w:bCs/>
                                <w:sz w:val="15"/>
                                <w:szCs w:val="15"/>
                              </w:rPr>
                              <w:t>2</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66432" behindDoc="0" locked="0" layoutInCell="1" allowOverlap="1" wp14:anchorId="26792D60" wp14:editId="732E9239">
                      <wp:simplePos x="0" y="0"/>
                      <wp:positionH relativeFrom="margin">
                        <wp:posOffset>5840616</wp:posOffset>
                      </wp:positionH>
                      <wp:positionV relativeFrom="paragraph">
                        <wp:posOffset>83650</wp:posOffset>
                      </wp:positionV>
                      <wp:extent cx="443230" cy="402590"/>
                      <wp:effectExtent l="0" t="0" r="13970" b="16510"/>
                      <wp:wrapNone/>
                      <wp:docPr id="13" name="图文框 13"/>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8D84D9" id="图文框 13" o:spid="_x0000_s1026" style="position:absolute;left:0;text-align:left;margin-left:459.9pt;margin-top:6.6pt;width:34.9pt;height:31.7pt;z-index:251666432;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W4Nvg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A344DD" w:rsidRPr="009D2F24">
              <w:rPr>
                <w:rFonts w:ascii="微软雅黑" w:eastAsia="微软雅黑" w:hAnsi="微软雅黑" w:hint="eastAsia"/>
                <w:sz w:val="18"/>
                <w:szCs w:val="18"/>
              </w:rPr>
              <w:t>您的学历：</w:t>
            </w:r>
          </w:p>
          <w:p w14:paraId="74838DB3" w14:textId="5136B361"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86C3C">
              <w:rPr>
                <w:rFonts w:ascii="微软雅黑" w:eastAsia="微软雅黑" w:hAnsi="微软雅黑"/>
                <w:sz w:val="18"/>
                <w:szCs w:val="18"/>
              </w:rPr>
              <w:t xml:space="preserve"> </w:t>
            </w:r>
            <w:r w:rsidR="00A344DD" w:rsidRPr="009D2F24">
              <w:rPr>
                <w:rFonts w:ascii="微软雅黑" w:eastAsia="微软雅黑" w:hAnsi="微软雅黑" w:hint="eastAsia"/>
                <w:sz w:val="18"/>
                <w:szCs w:val="18"/>
              </w:rPr>
              <w:t>高中及以下</w:t>
            </w:r>
            <w:r w:rsidR="00A344DD" w:rsidRPr="009D2F24">
              <w:rPr>
                <w:rFonts w:ascii="微软雅黑" w:eastAsia="微软雅黑" w:hAnsi="微软雅黑"/>
                <w:sz w:val="18"/>
                <w:szCs w:val="18"/>
              </w:rPr>
              <w:tab/>
              <w:t xml:space="preserve">       （2 分）</w:t>
            </w:r>
          </w:p>
          <w:p w14:paraId="75DFFB5E" w14:textId="2E02A6B4"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86C3C">
              <w:rPr>
                <w:rFonts w:ascii="微软雅黑" w:eastAsia="微软雅黑" w:hAnsi="微软雅黑"/>
                <w:sz w:val="18"/>
                <w:szCs w:val="18"/>
              </w:rPr>
              <w:t xml:space="preserve"> </w:t>
            </w:r>
            <w:r w:rsidR="00A344DD" w:rsidRPr="009D2F24">
              <w:rPr>
                <w:rFonts w:ascii="微软雅黑" w:eastAsia="微软雅黑" w:hAnsi="微软雅黑" w:hint="eastAsia"/>
                <w:sz w:val="18"/>
                <w:szCs w:val="18"/>
              </w:rPr>
              <w:t>中专或大专</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（4 分）</w:t>
            </w:r>
          </w:p>
          <w:p w14:paraId="2CBB425B" w14:textId="17CE3508"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86C3C">
              <w:rPr>
                <w:rFonts w:ascii="微软雅黑" w:eastAsia="微软雅黑" w:hAnsi="微软雅黑"/>
                <w:sz w:val="18"/>
                <w:szCs w:val="18"/>
              </w:rPr>
              <w:t xml:space="preserve"> </w:t>
            </w:r>
            <w:r w:rsidR="00A344DD" w:rsidRPr="009D2F24">
              <w:rPr>
                <w:rFonts w:ascii="微软雅黑" w:eastAsia="微软雅黑" w:hAnsi="微软雅黑" w:hint="eastAsia"/>
                <w:sz w:val="18"/>
                <w:szCs w:val="18"/>
              </w:rPr>
              <w:t>本科</w:t>
            </w:r>
            <w:r w:rsidR="00A344DD" w:rsidRPr="009D2F24">
              <w:rPr>
                <w:rFonts w:ascii="微软雅黑" w:eastAsia="微软雅黑" w:hAnsi="微软雅黑"/>
                <w:sz w:val="18"/>
                <w:szCs w:val="18"/>
              </w:rPr>
              <w:tab/>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（6 分）</w:t>
            </w:r>
          </w:p>
          <w:p w14:paraId="26ED649E" w14:textId="5CD52D86"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86C3C">
              <w:rPr>
                <w:rFonts w:ascii="微软雅黑" w:eastAsia="微软雅黑" w:hAnsi="微软雅黑"/>
                <w:sz w:val="18"/>
                <w:szCs w:val="18"/>
              </w:rPr>
              <w:t xml:space="preserve"> </w:t>
            </w:r>
            <w:r w:rsidR="00A344DD" w:rsidRPr="009D2F24">
              <w:rPr>
                <w:rFonts w:ascii="微软雅黑" w:eastAsia="微软雅黑" w:hAnsi="微软雅黑"/>
                <w:sz w:val="18"/>
                <w:szCs w:val="18"/>
              </w:rPr>
              <w:t>硕士及以上</w:t>
            </w:r>
            <w:r w:rsidR="00A344DD" w:rsidRPr="009D2F24">
              <w:rPr>
                <w:rFonts w:ascii="微软雅黑" w:eastAsia="微软雅黑" w:hAnsi="微软雅黑"/>
                <w:sz w:val="18"/>
                <w:szCs w:val="18"/>
              </w:rPr>
              <w:tab/>
              <w:t xml:space="preserve">       （8 分）</w:t>
            </w:r>
          </w:p>
          <w:p w14:paraId="7C39C6C7" w14:textId="7D5DD162" w:rsidR="00A344DD" w:rsidRPr="009D2F24" w:rsidRDefault="00B94766" w:rsidP="002B3CDB">
            <w:pPr>
              <w:shd w:val="clear" w:color="auto" w:fill="E8F0F5"/>
              <w:spacing w:line="276" w:lineRule="auto"/>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72576" behindDoc="0" locked="0" layoutInCell="1" allowOverlap="1" wp14:anchorId="18C4CA4D" wp14:editId="5CAC7789">
                      <wp:simplePos x="0" y="0"/>
                      <wp:positionH relativeFrom="column">
                        <wp:posOffset>14928</wp:posOffset>
                      </wp:positionH>
                      <wp:positionV relativeFrom="paragraph">
                        <wp:posOffset>80958</wp:posOffset>
                      </wp:positionV>
                      <wp:extent cx="285674" cy="286299"/>
                      <wp:effectExtent l="0" t="0" r="19685" b="19050"/>
                      <wp:wrapNone/>
                      <wp:docPr id="16" name="矩形 16"/>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378A1" w14:textId="152A1565" w:rsidR="00A86C3C" w:rsidRPr="005B3F6A" w:rsidRDefault="00A86C3C" w:rsidP="00A86C3C">
                                  <w:pPr>
                                    <w:jc w:val="center"/>
                                    <w:rPr>
                                      <w:rFonts w:ascii="SimHei" w:eastAsia="SimHei" w:hAnsi="SimHei"/>
                                      <w:b/>
                                      <w:bCs/>
                                      <w:sz w:val="15"/>
                                      <w:szCs w:val="15"/>
                                    </w:rPr>
                                  </w:pPr>
                                  <w:r w:rsidRPr="005B3F6A">
                                    <w:rPr>
                                      <w:rFonts w:ascii="SimHei" w:eastAsia="SimHei" w:hAnsi="SimHei"/>
                                      <w:b/>
                                      <w:bCs/>
                                      <w:sz w:val="15"/>
                                      <w:szCs w:val="15"/>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4CA4D" id="矩形 16" o:spid="_x0000_s1028" style="position:absolute;left:0;text-align:left;margin-left:1.2pt;margin-top:6.35pt;width:22.5pt;height:2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" fillcolor="#c00000" strokecolor="white [3212]" strokeweight="1pt">
                      <v:textbox>
                        <w:txbxContent>
                          <w:p w14:paraId="502378A1" w14:textId="152A1565" w:rsidR="00A86C3C" w:rsidRPr="005B3F6A" w:rsidRDefault="00A86C3C" w:rsidP="00A86C3C">
                            <w:pPr>
                              <w:jc w:val="center"/>
                              <w:rPr>
                                <w:rFonts w:ascii="SimHei" w:eastAsia="SimHei" w:hAnsi="SimHei"/>
                                <w:b/>
                                <w:bCs/>
                                <w:sz w:val="15"/>
                                <w:szCs w:val="15"/>
                              </w:rPr>
                            </w:pPr>
                            <w:r w:rsidRPr="005B3F6A">
                              <w:rPr>
                                <w:rFonts w:ascii="SimHei" w:eastAsia="SimHei" w:hAnsi="SimHei"/>
                                <w:b/>
                                <w:bCs/>
                                <w:sz w:val="15"/>
                                <w:szCs w:val="15"/>
                              </w:rPr>
                              <w:t>3</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68480" behindDoc="0" locked="0" layoutInCell="1" allowOverlap="1" wp14:anchorId="3461EE8B" wp14:editId="5F72B316">
                      <wp:simplePos x="0" y="0"/>
                      <wp:positionH relativeFrom="margin">
                        <wp:posOffset>5840616</wp:posOffset>
                      </wp:positionH>
                      <wp:positionV relativeFrom="paragraph">
                        <wp:posOffset>120480</wp:posOffset>
                      </wp:positionV>
                      <wp:extent cx="443230" cy="402590"/>
                      <wp:effectExtent l="0" t="0" r="13970" b="16510"/>
                      <wp:wrapNone/>
                      <wp:docPr id="14" name="图文框 14"/>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B90E3E" id="图文框 14" o:spid="_x0000_s1026" style="position:absolute;left:0;text-align:left;margin-left:459.9pt;margin-top:9.5pt;width:34.9pt;height:31.7pt;z-index:251668480;visibility:visible;mso-wrap-style:square;mso-wrap-distance-left:9pt;mso-wrap-distance-top:0;mso-wrap-distance-right:9pt;mso-wrap-distance-bottom:0;mso-position-horizontal:absolute;mso-position-horizontal-relative:margin;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w10:wrap anchorx="margin"/>
                    </v:shape>
                  </w:pict>
                </mc:Fallback>
              </mc:AlternateContent>
            </w:r>
            <w:r w:rsidR="00A344DD" w:rsidRPr="009D2F24">
              <w:rPr>
                <w:rFonts w:ascii="微软雅黑" w:eastAsia="微软雅黑" w:hAnsi="微软雅黑" w:hint="eastAsia"/>
                <w:sz w:val="18"/>
                <w:szCs w:val="18"/>
              </w:rPr>
              <w:t>您的职业为：</w:t>
            </w:r>
            <w:r w:rsidR="00A344DD" w:rsidRPr="009D2F24">
              <w:rPr>
                <w:rFonts w:ascii="微软雅黑" w:eastAsia="微软雅黑" w:hAnsi="微软雅黑"/>
                <w:sz w:val="18"/>
                <w:szCs w:val="18"/>
              </w:rPr>
              <w:t xml:space="preserve"> </w:t>
            </w:r>
          </w:p>
          <w:p w14:paraId="4F8BC823" w14:textId="34E66786"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9D2F24">
              <w:rPr>
                <w:rFonts w:ascii="微软雅黑" w:eastAsia="微软雅黑" w:hAnsi="微软雅黑"/>
                <w:sz w:val="18"/>
                <w:szCs w:val="18"/>
              </w:rPr>
              <w:t>无固定职业</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（2 分）</w:t>
            </w:r>
          </w:p>
          <w:p w14:paraId="4089CCB1" w14:textId="3D07346D"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344DD" w:rsidRPr="009D2F24">
              <w:rPr>
                <w:rFonts w:ascii="微软雅黑" w:eastAsia="微软雅黑" w:hAnsi="微软雅黑"/>
                <w:sz w:val="18"/>
                <w:szCs w:val="18"/>
              </w:rPr>
              <w:t>专业技术人员</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4</w:t>
            </w:r>
            <w:r w:rsidR="00A344DD" w:rsidRPr="009D2F24">
              <w:rPr>
                <w:rFonts w:ascii="微软雅黑" w:eastAsia="微软雅黑" w:hAnsi="微软雅黑"/>
                <w:sz w:val="18"/>
                <w:szCs w:val="18"/>
              </w:rPr>
              <w:t xml:space="preserve"> 分）</w:t>
            </w:r>
          </w:p>
          <w:p w14:paraId="017E8450" w14:textId="052757B5"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344DD" w:rsidRPr="009D2F24">
              <w:rPr>
                <w:rFonts w:ascii="微软雅黑" w:eastAsia="微软雅黑" w:hAnsi="微软雅黑"/>
                <w:sz w:val="18"/>
                <w:szCs w:val="18"/>
              </w:rPr>
              <w:t>一般企事业单位员工</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6</w:t>
            </w:r>
            <w:r w:rsidR="00A344DD" w:rsidRPr="009D2F24">
              <w:rPr>
                <w:rFonts w:ascii="微软雅黑" w:eastAsia="微软雅黑" w:hAnsi="微软雅黑"/>
                <w:sz w:val="18"/>
                <w:szCs w:val="18"/>
              </w:rPr>
              <w:t xml:space="preserve"> 分）</w:t>
            </w:r>
          </w:p>
          <w:p w14:paraId="6DA694A7" w14:textId="61E6A023"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344DD" w:rsidRPr="009D2F24">
              <w:rPr>
                <w:rFonts w:ascii="微软雅黑" w:eastAsia="微软雅黑" w:hAnsi="微软雅黑"/>
                <w:sz w:val="18"/>
                <w:szCs w:val="18"/>
              </w:rPr>
              <w:t>金融行业一般从业人员</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8</w:t>
            </w:r>
            <w:r w:rsidR="00A344DD" w:rsidRPr="009D2F24">
              <w:rPr>
                <w:rFonts w:ascii="微软雅黑" w:eastAsia="微软雅黑" w:hAnsi="微软雅黑"/>
                <w:sz w:val="18"/>
                <w:szCs w:val="18"/>
              </w:rPr>
              <w:t xml:space="preserve"> 分）</w:t>
            </w:r>
          </w:p>
          <w:p w14:paraId="2AA1AF39" w14:textId="712F1CBC" w:rsidR="00A344DD" w:rsidRPr="002B3CDB" w:rsidRDefault="00A344DD" w:rsidP="00326BDC">
            <w:pPr>
              <w:spacing w:line="276" w:lineRule="auto"/>
              <w:rPr>
                <w:rFonts w:ascii="微软雅黑" w:eastAsia="微软雅黑" w:hAnsi="微软雅黑"/>
                <w:b/>
                <w:bCs/>
                <w:sz w:val="18"/>
                <w:szCs w:val="18"/>
              </w:rPr>
            </w:pPr>
            <w:r w:rsidRPr="002B3CDB">
              <w:rPr>
                <w:rFonts w:ascii="微软雅黑" w:eastAsia="微软雅黑" w:hAnsi="微软雅黑" w:hint="eastAsia"/>
                <w:b/>
                <w:bCs/>
                <w:sz w:val="18"/>
                <w:szCs w:val="18"/>
              </w:rPr>
              <w:lastRenderedPageBreak/>
              <w:t>财务状况</w:t>
            </w:r>
          </w:p>
          <w:p w14:paraId="17CBF9F2" w14:textId="239EA854" w:rsidR="00A344DD" w:rsidRPr="009D2F24" w:rsidRDefault="00B94766" w:rsidP="002B3CDB">
            <w:pPr>
              <w:shd w:val="clear" w:color="auto" w:fill="E8F0F5"/>
              <w:ind w:leftChars="300"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674624" behindDoc="0" locked="0" layoutInCell="1" allowOverlap="1" wp14:anchorId="7030D331" wp14:editId="131E14A2">
                      <wp:simplePos x="0" y="0"/>
                      <wp:positionH relativeFrom="column">
                        <wp:posOffset>5907405</wp:posOffset>
                      </wp:positionH>
                      <wp:positionV relativeFrom="paragraph">
                        <wp:posOffset>63500</wp:posOffset>
                      </wp:positionV>
                      <wp:extent cx="443230" cy="402590"/>
                      <wp:effectExtent l="0" t="0" r="13970" b="16510"/>
                      <wp:wrapNone/>
                      <wp:docPr id="17" name="图文框 17"/>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82782" id="图文框 17" o:spid="_x0000_s1026" style="position:absolute;left:0;text-align:left;margin-left:465.15pt;margin-top:5pt;width:34.9pt;height:31.7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cvvw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697152" behindDoc="0" locked="0" layoutInCell="1" allowOverlap="1" wp14:anchorId="0AE363F5" wp14:editId="344AE8F9">
                      <wp:simplePos x="0" y="0"/>
                      <wp:positionH relativeFrom="column">
                        <wp:posOffset>35400</wp:posOffset>
                      </wp:positionH>
                      <wp:positionV relativeFrom="paragraph">
                        <wp:posOffset>65007</wp:posOffset>
                      </wp:positionV>
                      <wp:extent cx="285674" cy="286299"/>
                      <wp:effectExtent l="0" t="0" r="19685" b="19050"/>
                      <wp:wrapNone/>
                      <wp:docPr id="27" name="矩形 27"/>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832AB7" w14:textId="442E1088"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363F5" id="矩形 27" o:spid="_x0000_s1029" style="position:absolute;left:0;text-align:left;margin-left:2.8pt;margin-top:5.1pt;width:22.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" fillcolor="#c00000" strokecolor="white [3212]" strokeweight="1pt">
                      <v:textbox>
                        <w:txbxContent>
                          <w:p w14:paraId="21832AB7" w14:textId="442E1088"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4</w:t>
                            </w:r>
                          </w:p>
                        </w:txbxContent>
                      </v:textbox>
                    </v:rect>
                  </w:pict>
                </mc:Fallback>
              </mc:AlternateContent>
            </w:r>
            <w:r w:rsidR="00A344DD" w:rsidRPr="009D2F24">
              <w:rPr>
                <w:rFonts w:ascii="微软雅黑" w:eastAsia="微软雅黑" w:hAnsi="微软雅黑" w:hint="eastAsia"/>
                <w:sz w:val="18"/>
                <w:szCs w:val="18"/>
              </w:rPr>
              <w:t>您的家庭可支配年收入为（</w:t>
            </w:r>
            <w:r w:rsidR="00A344DD" w:rsidRPr="009D2F24">
              <w:rPr>
                <w:rFonts w:ascii="微软雅黑" w:eastAsia="微软雅黑" w:hAnsi="微软雅黑"/>
                <w:sz w:val="18"/>
                <w:szCs w:val="18"/>
              </w:rPr>
              <w:t>折合人民币）？</w:t>
            </w:r>
          </w:p>
          <w:p w14:paraId="07408366" w14:textId="3FF7E1CF"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A.</w:t>
            </w:r>
            <w:r w:rsidR="00A344DD" w:rsidRPr="009D2F24">
              <w:rPr>
                <w:rFonts w:ascii="微软雅黑" w:eastAsia="微软雅黑" w:hAnsi="微软雅黑"/>
                <w:sz w:val="18"/>
                <w:szCs w:val="18"/>
              </w:rPr>
              <w:t>50 万元以下</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1</w:t>
            </w:r>
            <w:r w:rsidR="00A344DD" w:rsidRPr="009D2F24">
              <w:rPr>
                <w:rFonts w:ascii="微软雅黑" w:eastAsia="微软雅黑" w:hAnsi="微软雅黑"/>
                <w:sz w:val="18"/>
                <w:szCs w:val="18"/>
              </w:rPr>
              <w:t xml:space="preserve"> 分）</w:t>
            </w:r>
          </w:p>
          <w:p w14:paraId="50FD824C" w14:textId="0F6587E8"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B.</w:t>
            </w:r>
            <w:r w:rsidR="00A344DD" w:rsidRPr="009D2F24">
              <w:rPr>
                <w:rFonts w:ascii="微软雅黑" w:eastAsia="微软雅黑" w:hAnsi="微软雅黑"/>
                <w:sz w:val="18"/>
                <w:szCs w:val="18"/>
              </w:rPr>
              <w:t>50 至 100万元</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3</w:t>
            </w:r>
            <w:r w:rsidR="00A344DD" w:rsidRPr="009D2F24">
              <w:rPr>
                <w:rFonts w:ascii="微软雅黑" w:eastAsia="微软雅黑" w:hAnsi="微软雅黑"/>
                <w:sz w:val="18"/>
                <w:szCs w:val="18"/>
              </w:rPr>
              <w:t xml:space="preserve"> 分）</w:t>
            </w:r>
          </w:p>
          <w:p w14:paraId="287C77D3" w14:textId="4491C59A"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C.</w:t>
            </w:r>
            <w:r w:rsidR="00A344DD" w:rsidRPr="009D2F24">
              <w:rPr>
                <w:rFonts w:ascii="微软雅黑" w:eastAsia="微软雅黑" w:hAnsi="微软雅黑"/>
                <w:sz w:val="18"/>
                <w:szCs w:val="18"/>
              </w:rPr>
              <w:t>100 至 500万元</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5</w:t>
            </w:r>
            <w:r w:rsidR="00A344DD" w:rsidRPr="009D2F24">
              <w:rPr>
                <w:rFonts w:ascii="微软雅黑" w:eastAsia="微软雅黑" w:hAnsi="微软雅黑"/>
                <w:sz w:val="18"/>
                <w:szCs w:val="18"/>
              </w:rPr>
              <w:t xml:space="preserve"> 分）</w:t>
            </w:r>
          </w:p>
          <w:p w14:paraId="4A0DA7CD" w14:textId="3D366C16"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D.</w:t>
            </w:r>
            <w:r w:rsidR="00A344DD" w:rsidRPr="009D2F24">
              <w:rPr>
                <w:rFonts w:ascii="微软雅黑" w:eastAsia="微软雅黑" w:hAnsi="微软雅黑"/>
                <w:sz w:val="18"/>
                <w:szCs w:val="18"/>
              </w:rPr>
              <w:t>500 至 1000万元</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7</w:t>
            </w:r>
            <w:r w:rsidR="00A344DD" w:rsidRPr="009D2F24">
              <w:rPr>
                <w:rFonts w:ascii="微软雅黑" w:eastAsia="微软雅黑" w:hAnsi="微软雅黑"/>
                <w:sz w:val="18"/>
                <w:szCs w:val="18"/>
              </w:rPr>
              <w:t xml:space="preserve"> 分）</w:t>
            </w:r>
          </w:p>
          <w:p w14:paraId="08EB4EA0" w14:textId="7CB8396B"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E.</w:t>
            </w:r>
            <w:r w:rsidR="00A344DD" w:rsidRPr="009D2F24">
              <w:rPr>
                <w:rFonts w:ascii="微软雅黑" w:eastAsia="微软雅黑" w:hAnsi="微软雅黑"/>
                <w:sz w:val="18"/>
                <w:szCs w:val="18"/>
              </w:rPr>
              <w:t>1000 万元以上</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B57FF0">
              <w:rPr>
                <w:rFonts w:ascii="微软雅黑" w:eastAsia="微软雅黑" w:hAnsi="微软雅黑"/>
                <w:color w:val="FF0000"/>
                <w:sz w:val="18"/>
                <w:szCs w:val="18"/>
              </w:rPr>
              <w:t>（</w:t>
            </w:r>
            <w:r w:rsidR="00240C21" w:rsidRPr="00B57FF0">
              <w:rPr>
                <w:rFonts w:ascii="微软雅黑" w:eastAsia="微软雅黑" w:hAnsi="微软雅黑" w:hint="eastAsia"/>
                <w:color w:val="FF0000"/>
                <w:sz w:val="18"/>
                <w:szCs w:val="18"/>
              </w:rPr>
              <w:t>9</w:t>
            </w:r>
            <w:r w:rsidR="00A344DD" w:rsidRPr="00B57FF0">
              <w:rPr>
                <w:rFonts w:ascii="微软雅黑" w:eastAsia="微软雅黑" w:hAnsi="微软雅黑"/>
                <w:color w:val="FF0000"/>
                <w:sz w:val="18"/>
                <w:szCs w:val="18"/>
              </w:rPr>
              <w:t xml:space="preserve"> 分）</w:t>
            </w:r>
          </w:p>
          <w:p w14:paraId="4633F9DC" w14:textId="454EE9BC" w:rsidR="00A344DD" w:rsidRPr="009D2F24" w:rsidRDefault="00B94766" w:rsidP="002B3CDB">
            <w:pPr>
              <w:spacing w:line="276" w:lineRule="auto"/>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699200" behindDoc="0" locked="0" layoutInCell="1" allowOverlap="1" wp14:anchorId="7F69BCE4" wp14:editId="38D8681B">
                      <wp:simplePos x="0" y="0"/>
                      <wp:positionH relativeFrom="column">
                        <wp:posOffset>35400</wp:posOffset>
                      </wp:positionH>
                      <wp:positionV relativeFrom="paragraph">
                        <wp:posOffset>97762</wp:posOffset>
                      </wp:positionV>
                      <wp:extent cx="285674" cy="286299"/>
                      <wp:effectExtent l="0" t="0" r="19685" b="19050"/>
                      <wp:wrapNone/>
                      <wp:docPr id="28" name="矩形 28"/>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95108" w14:textId="62951C72"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9BCE4" id="矩形 28" o:spid="_x0000_s1030" style="position:absolute;left:0;text-align:left;margin-left:2.8pt;margin-top:7.7pt;width:22.5pt;height:2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" fillcolor="#c00000" strokecolor="white [3212]" strokeweight="1pt">
                      <v:textbox>
                        <w:txbxContent>
                          <w:p w14:paraId="49395108" w14:textId="62951C72"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5</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76672" behindDoc="0" locked="0" layoutInCell="1" allowOverlap="1" wp14:anchorId="2E98DE0E" wp14:editId="17BEF086">
                      <wp:simplePos x="0" y="0"/>
                      <wp:positionH relativeFrom="column">
                        <wp:posOffset>5908040</wp:posOffset>
                      </wp:positionH>
                      <wp:positionV relativeFrom="paragraph">
                        <wp:posOffset>71120</wp:posOffset>
                      </wp:positionV>
                      <wp:extent cx="443230" cy="402590"/>
                      <wp:effectExtent l="0" t="0" r="13970" b="16510"/>
                      <wp:wrapNone/>
                      <wp:docPr id="18" name="图文框 18"/>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1C693E" id="图文框 18" o:spid="_x0000_s1026" style="position:absolute;left:0;text-align:left;margin-left:465.2pt;margin-top:5.6pt;width:34.9pt;height:31.7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9D2F24">
              <w:rPr>
                <w:rFonts w:ascii="微软雅黑" w:eastAsia="微软雅黑" w:hAnsi="微软雅黑" w:hint="eastAsia"/>
                <w:sz w:val="18"/>
                <w:szCs w:val="18"/>
              </w:rPr>
              <w:t>在您每年的家庭可支配收入中，可用于金融投资（储蓄存款除外）的比例为？</w:t>
            </w:r>
          </w:p>
          <w:p w14:paraId="53054D6E" w14:textId="2F237B0C" w:rsidR="00A344DD"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9D2F24">
              <w:rPr>
                <w:rFonts w:ascii="微软雅黑" w:eastAsia="微软雅黑" w:hAnsi="微软雅黑" w:hint="eastAsia"/>
                <w:sz w:val="18"/>
                <w:szCs w:val="18"/>
              </w:rPr>
              <w:t>小于</w:t>
            </w:r>
            <w:r w:rsidR="00A344DD" w:rsidRPr="009D2F24">
              <w:rPr>
                <w:rFonts w:ascii="微软雅黑" w:eastAsia="微软雅黑" w:hAnsi="微软雅黑"/>
                <w:sz w:val="18"/>
                <w:szCs w:val="18"/>
              </w:rPr>
              <w:t xml:space="preserve"> 10%</w:t>
            </w:r>
            <w:r w:rsidR="00A344DD" w:rsidRPr="009D2F24">
              <w:rPr>
                <w:rFonts w:ascii="微软雅黑" w:eastAsia="微软雅黑" w:hAnsi="微软雅黑"/>
                <w:sz w:val="18"/>
                <w:szCs w:val="18"/>
              </w:rPr>
              <w:tab/>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（1 分）</w:t>
            </w:r>
          </w:p>
          <w:p w14:paraId="0D784D01" w14:textId="1EED96DC" w:rsidR="00A344DD" w:rsidRDefault="002B3CDB" w:rsidP="002B3CDB">
            <w:pPr>
              <w:ind w:leftChars="300" w:left="630"/>
              <w:rPr>
                <w:rFonts w:ascii="微软雅黑" w:eastAsia="微软雅黑" w:hAnsi="微软雅黑"/>
                <w:sz w:val="18"/>
                <w:szCs w:val="18"/>
              </w:rPr>
            </w:pPr>
            <w:r>
              <w:rPr>
                <w:rFonts w:ascii="微软雅黑" w:eastAsia="微软雅黑" w:hAnsi="微软雅黑"/>
                <w:sz w:val="18"/>
                <w:szCs w:val="18"/>
              </w:rPr>
              <w:t>B.</w:t>
            </w:r>
            <w:r w:rsidR="00A344DD" w:rsidRPr="009D2F24">
              <w:rPr>
                <w:rFonts w:ascii="微软雅黑" w:eastAsia="微软雅黑" w:hAnsi="微软雅黑"/>
                <w:sz w:val="18"/>
                <w:szCs w:val="18"/>
              </w:rPr>
              <w:t>10% 至 25%</w:t>
            </w:r>
            <w:r w:rsidR="00A344DD" w:rsidRPr="009D2F24">
              <w:rPr>
                <w:rFonts w:ascii="微软雅黑" w:eastAsia="微软雅黑" w:hAnsi="微软雅黑"/>
                <w:sz w:val="18"/>
                <w:szCs w:val="18"/>
              </w:rPr>
              <w:tab/>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（3 分）</w:t>
            </w:r>
          </w:p>
          <w:p w14:paraId="5B2EE33F" w14:textId="417EEE78" w:rsidR="00A344DD" w:rsidRDefault="002B3CDB" w:rsidP="002B3CDB">
            <w:pPr>
              <w:ind w:leftChars="300" w:left="630"/>
              <w:rPr>
                <w:rFonts w:ascii="微软雅黑" w:eastAsia="微软雅黑" w:hAnsi="微软雅黑"/>
                <w:sz w:val="18"/>
                <w:szCs w:val="18"/>
              </w:rPr>
            </w:pPr>
            <w:r>
              <w:rPr>
                <w:rFonts w:ascii="微软雅黑" w:eastAsia="微软雅黑" w:hAnsi="微软雅黑"/>
                <w:sz w:val="18"/>
                <w:szCs w:val="18"/>
              </w:rPr>
              <w:t>C.</w:t>
            </w:r>
            <w:r w:rsidR="00A344DD" w:rsidRPr="009D2F24">
              <w:rPr>
                <w:rFonts w:ascii="微软雅黑" w:eastAsia="微软雅黑" w:hAnsi="微软雅黑"/>
                <w:sz w:val="18"/>
                <w:szCs w:val="18"/>
              </w:rPr>
              <w:t>25% 至 50%</w:t>
            </w:r>
            <w:r w:rsidR="00A344DD" w:rsidRPr="009D2F24">
              <w:rPr>
                <w:rFonts w:ascii="微软雅黑" w:eastAsia="微软雅黑" w:hAnsi="微软雅黑"/>
                <w:sz w:val="18"/>
                <w:szCs w:val="18"/>
              </w:rPr>
              <w:tab/>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（5 分）</w:t>
            </w:r>
          </w:p>
          <w:p w14:paraId="30D0D775" w14:textId="3BB5855C" w:rsidR="00A344DD"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344DD">
              <w:rPr>
                <w:rFonts w:ascii="微软雅黑" w:eastAsia="微软雅黑" w:hAnsi="微软雅黑" w:hint="eastAsia"/>
                <w:sz w:val="18"/>
                <w:szCs w:val="18"/>
              </w:rPr>
              <w:t>大于50%</w:t>
            </w:r>
            <w:r w:rsidR="00A344DD" w:rsidRPr="009D2F24">
              <w:rPr>
                <w:rFonts w:ascii="微软雅黑" w:eastAsia="微软雅黑" w:hAnsi="微软雅黑"/>
                <w:sz w:val="18"/>
                <w:szCs w:val="18"/>
              </w:rPr>
              <w:tab/>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7</w:t>
            </w:r>
            <w:r w:rsidR="00A344DD" w:rsidRPr="009D2F24">
              <w:rPr>
                <w:rFonts w:ascii="微软雅黑" w:eastAsia="微软雅黑" w:hAnsi="微软雅黑"/>
                <w:sz w:val="18"/>
                <w:szCs w:val="18"/>
              </w:rPr>
              <w:t xml:space="preserve"> 分）</w:t>
            </w:r>
          </w:p>
          <w:p w14:paraId="56E668BD" w14:textId="77777777" w:rsidR="00A344DD" w:rsidRPr="002B3CDB" w:rsidRDefault="00A344DD" w:rsidP="00326BDC">
            <w:pPr>
              <w:spacing w:line="276" w:lineRule="auto"/>
              <w:rPr>
                <w:rFonts w:ascii="微软雅黑" w:eastAsia="微软雅黑" w:hAnsi="微软雅黑"/>
                <w:b/>
                <w:bCs/>
                <w:sz w:val="18"/>
                <w:szCs w:val="18"/>
              </w:rPr>
            </w:pPr>
            <w:r w:rsidRPr="002B3CDB">
              <w:rPr>
                <w:rFonts w:ascii="微软雅黑" w:eastAsia="微软雅黑" w:hAnsi="微软雅黑" w:hint="eastAsia"/>
                <w:b/>
                <w:bCs/>
                <w:sz w:val="18"/>
                <w:szCs w:val="18"/>
              </w:rPr>
              <w:t>投资知识</w:t>
            </w:r>
          </w:p>
          <w:p w14:paraId="604CEE34" w14:textId="27ED7302" w:rsidR="00A344DD" w:rsidRPr="009D2F24" w:rsidRDefault="00B94766" w:rsidP="002B3CDB">
            <w:pPr>
              <w:shd w:val="clear" w:color="auto" w:fill="E8F0F5"/>
              <w:ind w:leftChars="300" w:left="630"/>
              <w:rPr>
                <w:rFonts w:ascii="微软雅黑" w:eastAsia="微软雅黑" w:hAnsi="微软雅黑"/>
                <w:sz w:val="18"/>
                <w:szCs w:val="18"/>
              </w:rPr>
            </w:pPr>
            <w:r>
              <w:rPr>
                <w:rFonts w:ascii="微软雅黑" w:eastAsia="微软雅黑" w:hAnsi="微软雅黑"/>
                <w:noProof/>
                <w:sz w:val="18"/>
                <w:szCs w:val="18"/>
              </w:rPr>
              <mc:AlternateContent>
                <mc:Choice Requires="wps">
                  <w:drawing>
                    <wp:anchor distT="0" distB="0" distL="114300" distR="114300" simplePos="0" relativeHeight="251678720" behindDoc="0" locked="0" layoutInCell="1" allowOverlap="1" wp14:anchorId="2854B24C" wp14:editId="74E53213">
                      <wp:simplePos x="0" y="0"/>
                      <wp:positionH relativeFrom="column">
                        <wp:posOffset>5907405</wp:posOffset>
                      </wp:positionH>
                      <wp:positionV relativeFrom="paragraph">
                        <wp:posOffset>85090</wp:posOffset>
                      </wp:positionV>
                      <wp:extent cx="443230" cy="402590"/>
                      <wp:effectExtent l="0" t="0" r="13970" b="16510"/>
                      <wp:wrapNone/>
                      <wp:docPr id="19" name="图文框 19"/>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B5619E" id="图文框 19" o:spid="_x0000_s1026" style="position:absolute;left:0;text-align:left;margin-left:465.15pt;margin-top:6.7pt;width:34.9pt;height:31.7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Pr>
                <w:rFonts w:ascii="微软雅黑" w:eastAsia="微软雅黑" w:hAnsi="微软雅黑" w:hint="eastAsia"/>
                <w:noProof/>
                <w:sz w:val="18"/>
                <w:szCs w:val="18"/>
              </w:rPr>
              <mc:AlternateContent>
                <mc:Choice Requires="wps">
                  <w:drawing>
                    <wp:anchor distT="0" distB="0" distL="114300" distR="114300" simplePos="0" relativeHeight="251701248" behindDoc="0" locked="0" layoutInCell="1" allowOverlap="1" wp14:anchorId="4F57BB82" wp14:editId="0FCC3B83">
                      <wp:simplePos x="0" y="0"/>
                      <wp:positionH relativeFrom="column">
                        <wp:posOffset>35400</wp:posOffset>
                      </wp:positionH>
                      <wp:positionV relativeFrom="paragraph">
                        <wp:posOffset>71461</wp:posOffset>
                      </wp:positionV>
                      <wp:extent cx="285674" cy="286299"/>
                      <wp:effectExtent l="0" t="0" r="19685" b="19050"/>
                      <wp:wrapNone/>
                      <wp:docPr id="29" name="矩形 29"/>
                      <wp:cNvGraphicFramePr/>
                      <a:graphic xmlns:a="http://schemas.openxmlformats.org/drawingml/2006/main">
                        <a:graphicData uri="http://schemas.microsoft.com/office/word/2010/wordprocessingShape">
                          <wps:wsp>
                            <wps:cNvSpPr/>
                            <wps:spPr>
                              <a:xfrm>
                                <a:off x="0" y="0"/>
                                <a:ext cx="285674"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13522" w14:textId="72AEBA91"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7BB82" id="矩形 29" o:spid="_x0000_s1031" style="position:absolute;left:0;text-align:left;margin-left:2.8pt;margin-top:5.65pt;width:22.5pt;height:2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" fillcolor="#c00000" strokecolor="white [3212]" strokeweight="1pt">
                      <v:textbox>
                        <w:txbxContent>
                          <w:p w14:paraId="76A13522" w14:textId="72AEBA91"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6</w:t>
                            </w:r>
                          </w:p>
                        </w:txbxContent>
                      </v:textbox>
                    </v:rect>
                  </w:pict>
                </mc:Fallback>
              </mc:AlternateContent>
            </w:r>
            <w:r w:rsidR="00A344DD" w:rsidRPr="009D2F24">
              <w:rPr>
                <w:rFonts w:ascii="微软雅黑" w:eastAsia="微软雅黑" w:hAnsi="微软雅黑" w:hint="eastAsia"/>
                <w:sz w:val="18"/>
                <w:szCs w:val="18"/>
              </w:rPr>
              <w:t>您的投资知识可描述为：</w:t>
            </w:r>
          </w:p>
          <w:p w14:paraId="025B2F0A" w14:textId="470F1034"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9D2F24">
              <w:rPr>
                <w:rFonts w:ascii="微软雅黑" w:eastAsia="微软雅黑" w:hAnsi="微软雅黑" w:hint="eastAsia"/>
                <w:sz w:val="18"/>
                <w:szCs w:val="18"/>
              </w:rPr>
              <w:t>有限：基本没有金融产品方面的知识</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2</w:t>
            </w:r>
            <w:r w:rsidR="00A344DD" w:rsidRPr="009D2F24">
              <w:rPr>
                <w:rFonts w:ascii="微软雅黑" w:eastAsia="微软雅黑" w:hAnsi="微软雅黑"/>
                <w:sz w:val="18"/>
                <w:szCs w:val="18"/>
              </w:rPr>
              <w:t xml:space="preserve"> 分）</w:t>
            </w:r>
          </w:p>
          <w:p w14:paraId="7F28468E" w14:textId="6223320D"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344DD" w:rsidRPr="009D2F24">
              <w:rPr>
                <w:rFonts w:ascii="微软雅黑" w:eastAsia="微软雅黑" w:hAnsi="微软雅黑" w:hint="eastAsia"/>
                <w:sz w:val="18"/>
                <w:szCs w:val="18"/>
              </w:rPr>
              <w:t>一般：对金融产品及其相关风险具有基本的知识和理解</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4</w:t>
            </w:r>
            <w:r w:rsidR="00A344DD" w:rsidRPr="009D2F24">
              <w:rPr>
                <w:rFonts w:ascii="微软雅黑" w:eastAsia="微软雅黑" w:hAnsi="微软雅黑"/>
                <w:sz w:val="18"/>
                <w:szCs w:val="18"/>
              </w:rPr>
              <w:t xml:space="preserve"> 分）</w:t>
            </w:r>
          </w:p>
          <w:p w14:paraId="4727B112" w14:textId="7AC6B36D" w:rsidR="00A344DD" w:rsidRPr="009D2F24"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344DD" w:rsidRPr="009D2F24">
              <w:rPr>
                <w:rFonts w:ascii="微软雅黑" w:eastAsia="微软雅黑" w:hAnsi="微软雅黑" w:hint="eastAsia"/>
                <w:sz w:val="18"/>
                <w:szCs w:val="18"/>
              </w:rPr>
              <w:t>丰富：对金融产品及其相关风险具有丰富的知识和理解</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7</w:t>
            </w:r>
            <w:r w:rsidR="00A344DD" w:rsidRPr="009D2F24">
              <w:rPr>
                <w:rFonts w:ascii="微软雅黑" w:eastAsia="微软雅黑" w:hAnsi="微软雅黑"/>
                <w:sz w:val="18"/>
                <w:szCs w:val="18"/>
              </w:rPr>
              <w:t xml:space="preserve"> 分）</w:t>
            </w:r>
          </w:p>
          <w:p w14:paraId="58C0D747" w14:textId="36CC83AA" w:rsidR="00A344DD" w:rsidRPr="009D2F24" w:rsidRDefault="00B94766" w:rsidP="002B3CDB">
            <w:pPr>
              <w:spacing w:line="276" w:lineRule="auto"/>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03296" behindDoc="0" locked="0" layoutInCell="1" allowOverlap="1" wp14:anchorId="5EE3EF8A" wp14:editId="2913C890">
                      <wp:simplePos x="0" y="0"/>
                      <wp:positionH relativeFrom="column">
                        <wp:posOffset>8103</wp:posOffset>
                      </wp:positionH>
                      <wp:positionV relativeFrom="paragraph">
                        <wp:posOffset>125142</wp:posOffset>
                      </wp:positionV>
                      <wp:extent cx="326213" cy="286299"/>
                      <wp:effectExtent l="0" t="0" r="17145" b="19050"/>
                      <wp:wrapNone/>
                      <wp:docPr id="30" name="矩形 30"/>
                      <wp:cNvGraphicFramePr/>
                      <a:graphic xmlns:a="http://schemas.openxmlformats.org/drawingml/2006/main">
                        <a:graphicData uri="http://schemas.microsoft.com/office/word/2010/wordprocessingShape">
                          <wps:wsp>
                            <wps:cNvSpPr/>
                            <wps:spPr>
                              <a:xfrm>
                                <a:off x="0" y="0"/>
                                <a:ext cx="326213" cy="28629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AFC8D" w14:textId="65C942A9"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EF8A" id="矩形 30" o:spid="_x0000_s1032" style="position:absolute;left:0;text-align:left;margin-left:.65pt;margin-top:9.85pt;width:25.7pt;height:2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" fillcolor="#c00000" strokecolor="white [3212]" strokeweight="1pt">
                      <v:textbox>
                        <w:txbxContent>
                          <w:p w14:paraId="112AFC8D" w14:textId="65C942A9"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7</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80768" behindDoc="0" locked="0" layoutInCell="1" allowOverlap="1" wp14:anchorId="600C791E" wp14:editId="7D10499E">
                      <wp:simplePos x="0" y="0"/>
                      <wp:positionH relativeFrom="column">
                        <wp:posOffset>5907405</wp:posOffset>
                      </wp:positionH>
                      <wp:positionV relativeFrom="paragraph">
                        <wp:posOffset>74295</wp:posOffset>
                      </wp:positionV>
                      <wp:extent cx="443230" cy="402590"/>
                      <wp:effectExtent l="0" t="0" r="13970" b="16510"/>
                      <wp:wrapNone/>
                      <wp:docPr id="20" name="图文框 20"/>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E01EEB" id="图文框 20" o:spid="_x0000_s1026" style="position:absolute;left:0;text-align:left;margin-left:465.15pt;margin-top:5.85pt;width:34.9pt;height:31.7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4UvQIAALE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9D2F24">
              <w:rPr>
                <w:rFonts w:ascii="微软雅黑" w:eastAsia="微软雅黑" w:hAnsi="微软雅黑" w:hint="eastAsia"/>
                <w:sz w:val="18"/>
                <w:szCs w:val="18"/>
              </w:rPr>
              <w:t>您的投资经验可描述为：</w:t>
            </w:r>
          </w:p>
          <w:p w14:paraId="790FB387" w14:textId="66634CBB"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9D2F24">
              <w:rPr>
                <w:rFonts w:ascii="微软雅黑" w:eastAsia="微软雅黑" w:hAnsi="微软雅黑" w:hint="eastAsia"/>
                <w:sz w:val="18"/>
                <w:szCs w:val="18"/>
              </w:rPr>
              <w:t>除银行储蓄外，基本没有其他投资经验</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2</w:t>
            </w:r>
            <w:r w:rsidR="00A344DD" w:rsidRPr="009D2F24">
              <w:rPr>
                <w:rFonts w:ascii="微软雅黑" w:eastAsia="微软雅黑" w:hAnsi="微软雅黑"/>
                <w:sz w:val="18"/>
                <w:szCs w:val="18"/>
              </w:rPr>
              <w:t xml:space="preserve"> 分）</w:t>
            </w:r>
          </w:p>
          <w:p w14:paraId="6A674218" w14:textId="23915A79"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344DD" w:rsidRPr="009D2F24">
              <w:rPr>
                <w:rFonts w:ascii="微软雅黑" w:eastAsia="微软雅黑" w:hAnsi="微软雅黑"/>
                <w:sz w:val="18"/>
                <w:szCs w:val="18"/>
              </w:rPr>
              <w:t>购买过债券、保险等理财产品</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4</w:t>
            </w:r>
            <w:r w:rsidR="00A344DD" w:rsidRPr="009D2F24">
              <w:rPr>
                <w:rFonts w:ascii="微软雅黑" w:eastAsia="微软雅黑" w:hAnsi="微软雅黑"/>
                <w:sz w:val="18"/>
                <w:szCs w:val="18"/>
              </w:rPr>
              <w:t xml:space="preserve"> 分）</w:t>
            </w:r>
          </w:p>
          <w:p w14:paraId="165F7CE5" w14:textId="7FEFE576"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344DD" w:rsidRPr="009D2F24">
              <w:rPr>
                <w:rFonts w:ascii="微软雅黑" w:eastAsia="微软雅黑" w:hAnsi="微软雅黑"/>
                <w:sz w:val="18"/>
                <w:szCs w:val="18"/>
              </w:rPr>
              <w:t>参与过股票、基金等产品的交易</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6</w:t>
            </w:r>
            <w:r w:rsidR="00A344DD" w:rsidRPr="009D2F24">
              <w:rPr>
                <w:rFonts w:ascii="微软雅黑" w:eastAsia="微软雅黑" w:hAnsi="微软雅黑"/>
                <w:sz w:val="18"/>
                <w:szCs w:val="18"/>
              </w:rPr>
              <w:t xml:space="preserve"> 分）</w:t>
            </w:r>
          </w:p>
          <w:p w14:paraId="68471F6D" w14:textId="6E1C3E64" w:rsidR="00A344DD" w:rsidRPr="009D2F24"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344DD" w:rsidRPr="009D2F24">
              <w:rPr>
                <w:rFonts w:ascii="微软雅黑" w:eastAsia="微软雅黑" w:hAnsi="微软雅黑"/>
                <w:sz w:val="18"/>
                <w:szCs w:val="18"/>
              </w:rPr>
              <w:t>参与过权证、期货、期权等产品的交易</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8</w:t>
            </w:r>
            <w:r w:rsidR="00A344DD" w:rsidRPr="009D2F24">
              <w:rPr>
                <w:rFonts w:ascii="微软雅黑" w:eastAsia="微软雅黑" w:hAnsi="微软雅黑"/>
                <w:sz w:val="18"/>
                <w:szCs w:val="18"/>
              </w:rPr>
              <w:t xml:space="preserve"> 分）</w:t>
            </w:r>
          </w:p>
          <w:p w14:paraId="0B8D8852" w14:textId="720F08D2" w:rsidR="00A344DD" w:rsidRPr="009D2F24" w:rsidRDefault="005B3F6A"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05344" behindDoc="0" locked="0" layoutInCell="1" allowOverlap="1" wp14:anchorId="31AA7BEC" wp14:editId="2449DCAA">
                      <wp:simplePos x="0" y="0"/>
                      <wp:positionH relativeFrom="column">
                        <wp:posOffset>8104</wp:posOffset>
                      </wp:positionH>
                      <wp:positionV relativeFrom="paragraph">
                        <wp:posOffset>73688</wp:posOffset>
                      </wp:positionV>
                      <wp:extent cx="312278" cy="260811"/>
                      <wp:effectExtent l="0" t="0" r="12065" b="25400"/>
                      <wp:wrapNone/>
                      <wp:docPr id="31" name="矩形 31"/>
                      <wp:cNvGraphicFramePr/>
                      <a:graphic xmlns:a="http://schemas.openxmlformats.org/drawingml/2006/main">
                        <a:graphicData uri="http://schemas.microsoft.com/office/word/2010/wordprocessingShape">
                          <wps:wsp>
                            <wps:cNvSpPr/>
                            <wps:spPr>
                              <a:xfrm>
                                <a:off x="0" y="0"/>
                                <a:ext cx="312278" cy="260811"/>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BEEE2" w14:textId="6CEF6428"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7BEC" id="矩形 31" o:spid="_x0000_s1033" style="position:absolute;left:0;text-align:left;margin-left:.65pt;margin-top:5.8pt;width:24.6pt;height:2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" fillcolor="#c00000" strokecolor="white [3212]" strokeweight="1pt">
                      <v:textbox>
                        <w:txbxContent>
                          <w:p w14:paraId="27CBEEE2" w14:textId="6CEF6428"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8</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82816" behindDoc="0" locked="0" layoutInCell="1" allowOverlap="1" wp14:anchorId="3D7EF85D" wp14:editId="5E47A19F">
                      <wp:simplePos x="0" y="0"/>
                      <wp:positionH relativeFrom="column">
                        <wp:posOffset>5907405</wp:posOffset>
                      </wp:positionH>
                      <wp:positionV relativeFrom="paragraph">
                        <wp:posOffset>71120</wp:posOffset>
                      </wp:positionV>
                      <wp:extent cx="443230" cy="402590"/>
                      <wp:effectExtent l="0" t="0" r="13970" b="16510"/>
                      <wp:wrapNone/>
                      <wp:docPr id="21" name="图文框 21"/>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3E91C2" id="图文框 21" o:spid="_x0000_s1026" style="position:absolute;left:0;text-align:left;margin-left:465.15pt;margin-top:5.6pt;width:34.9pt;height:31.7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qvgIAALE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9D2F24">
              <w:rPr>
                <w:rFonts w:ascii="微软雅黑" w:eastAsia="微软雅黑" w:hAnsi="微软雅黑" w:hint="eastAsia"/>
                <w:sz w:val="18"/>
                <w:szCs w:val="18"/>
              </w:rPr>
              <w:t>您有多少年投资基金、股票、</w:t>
            </w:r>
            <w:r w:rsidR="00A344DD" w:rsidRPr="009D2F24">
              <w:rPr>
                <w:rFonts w:ascii="微软雅黑" w:eastAsia="微软雅黑" w:hAnsi="微软雅黑"/>
                <w:sz w:val="18"/>
                <w:szCs w:val="18"/>
              </w:rPr>
              <w:t>信托、私募证券或金融衍生产品等风险投资品的经验？</w:t>
            </w:r>
          </w:p>
          <w:p w14:paraId="4FB35E98" w14:textId="3E7117C2"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485F2F">
              <w:rPr>
                <w:rFonts w:ascii="微软雅黑" w:eastAsia="微软雅黑" w:hAnsi="微软雅黑" w:hint="eastAsia"/>
                <w:sz w:val="18"/>
                <w:szCs w:val="18"/>
              </w:rPr>
              <w:t>没有经验</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1</w:t>
            </w:r>
            <w:r w:rsidR="00A344DD" w:rsidRPr="009D2F24">
              <w:rPr>
                <w:rFonts w:ascii="微软雅黑" w:eastAsia="微软雅黑" w:hAnsi="微软雅黑"/>
                <w:sz w:val="18"/>
                <w:szCs w:val="18"/>
              </w:rPr>
              <w:t xml:space="preserve"> 分）</w:t>
            </w:r>
          </w:p>
          <w:p w14:paraId="2F40DEE3" w14:textId="615406A3"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B.</w:t>
            </w:r>
            <w:r w:rsidR="00A344DD" w:rsidRPr="00485F2F">
              <w:rPr>
                <w:rFonts w:ascii="微软雅黑" w:eastAsia="微软雅黑" w:hAnsi="微软雅黑"/>
                <w:sz w:val="18"/>
                <w:szCs w:val="18"/>
              </w:rPr>
              <w:t>2 年以下</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3</w:t>
            </w:r>
            <w:r w:rsidR="00A344DD" w:rsidRPr="009D2F24">
              <w:rPr>
                <w:rFonts w:ascii="微软雅黑" w:eastAsia="微软雅黑" w:hAnsi="微软雅黑"/>
                <w:sz w:val="18"/>
                <w:szCs w:val="18"/>
              </w:rPr>
              <w:t xml:space="preserve"> 分）</w:t>
            </w:r>
          </w:p>
          <w:p w14:paraId="66B372FE" w14:textId="3E69353E"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C.</w:t>
            </w:r>
            <w:r w:rsidR="00A344DD">
              <w:rPr>
                <w:rFonts w:ascii="微软雅黑" w:eastAsia="微软雅黑" w:hAnsi="微软雅黑" w:hint="eastAsia"/>
                <w:sz w:val="18"/>
                <w:szCs w:val="18"/>
              </w:rPr>
              <w:t>2-5年</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5</w:t>
            </w:r>
            <w:r w:rsidR="00A344DD" w:rsidRPr="009D2F24">
              <w:rPr>
                <w:rFonts w:ascii="微软雅黑" w:eastAsia="微软雅黑" w:hAnsi="微软雅黑"/>
                <w:sz w:val="18"/>
                <w:szCs w:val="18"/>
              </w:rPr>
              <w:t xml:space="preserve"> 分）</w:t>
            </w:r>
          </w:p>
          <w:p w14:paraId="0D4F73E3" w14:textId="64E2DF2A"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D.</w:t>
            </w:r>
            <w:r w:rsidR="00A344DD">
              <w:rPr>
                <w:rFonts w:ascii="微软雅黑" w:eastAsia="微软雅黑" w:hAnsi="微软雅黑" w:hint="eastAsia"/>
                <w:sz w:val="18"/>
                <w:szCs w:val="18"/>
              </w:rPr>
              <w:t>5-10年</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7</w:t>
            </w:r>
            <w:r w:rsidR="00A344DD" w:rsidRPr="009D2F24">
              <w:rPr>
                <w:rFonts w:ascii="微软雅黑" w:eastAsia="微软雅黑" w:hAnsi="微软雅黑"/>
                <w:sz w:val="18"/>
                <w:szCs w:val="18"/>
              </w:rPr>
              <w:t xml:space="preserve"> 分）</w:t>
            </w:r>
          </w:p>
          <w:p w14:paraId="3C1D7760" w14:textId="62F5C2D3" w:rsidR="00A344DD" w:rsidRPr="00485F2F"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E.</w:t>
            </w:r>
            <w:r w:rsidR="00A344DD">
              <w:rPr>
                <w:rFonts w:ascii="微软雅黑" w:eastAsia="微软雅黑" w:hAnsi="微软雅黑" w:hint="eastAsia"/>
                <w:sz w:val="18"/>
                <w:szCs w:val="18"/>
              </w:rPr>
              <w:t xml:space="preserve">10年以上 </w:t>
            </w:r>
            <w:r w:rsidR="00A344DD">
              <w:rPr>
                <w:rFonts w:ascii="微软雅黑" w:eastAsia="微软雅黑" w:hAnsi="微软雅黑"/>
                <w:sz w:val="18"/>
                <w:szCs w:val="18"/>
              </w:rPr>
              <w:t xml:space="preserve">       </w:t>
            </w:r>
            <w:r w:rsidR="00A344DD" w:rsidRPr="00485F2F">
              <w:rPr>
                <w:rFonts w:ascii="微软雅黑" w:eastAsia="微软雅黑" w:hAnsi="微软雅黑" w:hint="eastAsia"/>
                <w:sz w:val="18"/>
                <w:szCs w:val="18"/>
              </w:rPr>
              <w:t>（</w:t>
            </w:r>
            <w:r w:rsidR="00A344DD">
              <w:rPr>
                <w:rFonts w:ascii="微软雅黑" w:eastAsia="微软雅黑" w:hAnsi="微软雅黑" w:hint="eastAsia"/>
                <w:sz w:val="18"/>
                <w:szCs w:val="18"/>
              </w:rPr>
              <w:t>8</w:t>
            </w:r>
            <w:r w:rsidR="00A344DD" w:rsidRPr="00485F2F">
              <w:rPr>
                <w:rFonts w:ascii="微软雅黑" w:eastAsia="微软雅黑" w:hAnsi="微软雅黑"/>
                <w:sz w:val="18"/>
                <w:szCs w:val="18"/>
              </w:rPr>
              <w:t xml:space="preserve"> 分）</w:t>
            </w:r>
          </w:p>
          <w:p w14:paraId="51796249" w14:textId="77777777" w:rsidR="00A344DD" w:rsidRPr="00326BDC" w:rsidRDefault="00A344DD" w:rsidP="00326BDC">
            <w:pPr>
              <w:spacing w:line="276" w:lineRule="auto"/>
              <w:rPr>
                <w:rFonts w:ascii="微软雅黑" w:eastAsia="微软雅黑" w:hAnsi="微软雅黑"/>
                <w:b/>
                <w:bCs/>
                <w:sz w:val="18"/>
                <w:szCs w:val="18"/>
              </w:rPr>
            </w:pPr>
            <w:r w:rsidRPr="00326BDC">
              <w:rPr>
                <w:rFonts w:ascii="微软雅黑" w:eastAsia="微软雅黑" w:hAnsi="微软雅黑" w:hint="eastAsia"/>
                <w:b/>
                <w:bCs/>
                <w:sz w:val="18"/>
                <w:szCs w:val="18"/>
              </w:rPr>
              <w:t>投资目标</w:t>
            </w:r>
          </w:p>
          <w:p w14:paraId="38BC5E24" w14:textId="55DEDC03" w:rsidR="00A344DD" w:rsidRPr="00485F2F" w:rsidRDefault="005B3F6A"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07392" behindDoc="0" locked="0" layoutInCell="1" allowOverlap="1" wp14:anchorId="64F0D44B" wp14:editId="4DAF9196">
                      <wp:simplePos x="0" y="0"/>
                      <wp:positionH relativeFrom="column">
                        <wp:posOffset>8103</wp:posOffset>
                      </wp:positionH>
                      <wp:positionV relativeFrom="paragraph">
                        <wp:posOffset>83194</wp:posOffset>
                      </wp:positionV>
                      <wp:extent cx="326213" cy="273851"/>
                      <wp:effectExtent l="0" t="0" r="17145" b="12065"/>
                      <wp:wrapNone/>
                      <wp:docPr id="32" name="矩形 32"/>
                      <wp:cNvGraphicFramePr/>
                      <a:graphic xmlns:a="http://schemas.openxmlformats.org/drawingml/2006/main">
                        <a:graphicData uri="http://schemas.microsoft.com/office/word/2010/wordprocessingShape">
                          <wps:wsp>
                            <wps:cNvSpPr/>
                            <wps:spPr>
                              <a:xfrm>
                                <a:off x="0" y="0"/>
                                <a:ext cx="326213" cy="273851"/>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41AD9" w14:textId="5021AC88"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0D44B" id="矩形 32" o:spid="_x0000_s1034" style="position:absolute;left:0;text-align:left;margin-left:.65pt;margin-top:6.55pt;width:25.7pt;height:2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" fillcolor="#c00000" strokecolor="white [3212]" strokeweight="1pt">
                      <v:textbox>
                        <w:txbxContent>
                          <w:p w14:paraId="2A641AD9" w14:textId="5021AC88" w:rsidR="00B94766" w:rsidRPr="005B3F6A" w:rsidRDefault="00B94766" w:rsidP="00B94766">
                            <w:pPr>
                              <w:jc w:val="center"/>
                              <w:rPr>
                                <w:rFonts w:ascii="SimHei" w:eastAsia="SimHei" w:hAnsi="SimHei"/>
                                <w:b/>
                                <w:bCs/>
                                <w:sz w:val="15"/>
                                <w:szCs w:val="15"/>
                              </w:rPr>
                            </w:pPr>
                            <w:r w:rsidRPr="005B3F6A">
                              <w:rPr>
                                <w:rFonts w:ascii="SimHei" w:eastAsia="SimHei" w:hAnsi="SimHei"/>
                                <w:b/>
                                <w:bCs/>
                                <w:sz w:val="15"/>
                                <w:szCs w:val="15"/>
                              </w:rPr>
                              <w:t>9</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84864" behindDoc="0" locked="0" layoutInCell="1" allowOverlap="1" wp14:anchorId="6C8C8D1A" wp14:editId="087DDA67">
                      <wp:simplePos x="0" y="0"/>
                      <wp:positionH relativeFrom="column">
                        <wp:posOffset>5909310</wp:posOffset>
                      </wp:positionH>
                      <wp:positionV relativeFrom="paragraph">
                        <wp:posOffset>62865</wp:posOffset>
                      </wp:positionV>
                      <wp:extent cx="443230" cy="402590"/>
                      <wp:effectExtent l="0" t="0" r="13970" b="16510"/>
                      <wp:wrapNone/>
                      <wp:docPr id="22" name="图文框 22"/>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05FAF" id="图文框 22" o:spid="_x0000_s1026" style="position:absolute;left:0;text-align:left;margin-left:465.3pt;margin-top:4.95pt;width:34.9pt;height:31.7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ovgIAALE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485F2F">
              <w:rPr>
                <w:rFonts w:ascii="微软雅黑" w:eastAsia="微软雅黑" w:hAnsi="微软雅黑" w:hint="eastAsia"/>
                <w:sz w:val="18"/>
                <w:szCs w:val="18"/>
              </w:rPr>
              <w:t>您计划的投资期限是多久？</w:t>
            </w:r>
          </w:p>
          <w:p w14:paraId="2D7459D4" w14:textId="47E8AC11"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485F2F">
              <w:rPr>
                <w:rFonts w:ascii="微软雅黑" w:eastAsia="微软雅黑" w:hAnsi="微软雅黑" w:hint="eastAsia"/>
                <w:sz w:val="18"/>
                <w:szCs w:val="18"/>
              </w:rPr>
              <w:t>短期投资：</w:t>
            </w:r>
            <w:r w:rsidR="00A344DD" w:rsidRPr="00485F2F">
              <w:rPr>
                <w:rFonts w:ascii="微软雅黑" w:eastAsia="微软雅黑" w:hAnsi="微软雅黑"/>
                <w:sz w:val="18"/>
                <w:szCs w:val="18"/>
              </w:rPr>
              <w:t>1 年以下</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Pr>
                <w:rFonts w:ascii="微软雅黑" w:eastAsia="微软雅黑" w:hAnsi="微软雅黑"/>
                <w:sz w:val="18"/>
                <w:szCs w:val="18"/>
              </w:rPr>
              <w:t xml:space="preserve"> </w:t>
            </w:r>
            <w:r w:rsidR="00A344DD" w:rsidRPr="00485F2F">
              <w:rPr>
                <w:rFonts w:ascii="微软雅黑" w:eastAsia="微软雅黑" w:hAnsi="微软雅黑"/>
                <w:sz w:val="18"/>
                <w:szCs w:val="18"/>
              </w:rPr>
              <w:t>（2 分）</w:t>
            </w:r>
          </w:p>
          <w:p w14:paraId="63A6F02E" w14:textId="310941AD" w:rsidR="00A344DD"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344DD" w:rsidRPr="00485F2F">
              <w:rPr>
                <w:rFonts w:ascii="微软雅黑" w:eastAsia="微软雅黑" w:hAnsi="微软雅黑" w:hint="eastAsia"/>
                <w:sz w:val="18"/>
                <w:szCs w:val="18"/>
              </w:rPr>
              <w:t>中期投资：</w:t>
            </w:r>
            <w:r w:rsidR="00A344DD" w:rsidRPr="00485F2F">
              <w:rPr>
                <w:rFonts w:ascii="微软雅黑" w:eastAsia="微软雅黑" w:hAnsi="微软雅黑"/>
                <w:sz w:val="18"/>
                <w:szCs w:val="18"/>
              </w:rPr>
              <w:t>1-3 年</w:t>
            </w:r>
            <w:r w:rsidR="00A344DD" w:rsidRPr="00485F2F">
              <w:rPr>
                <w:rFonts w:ascii="微软雅黑" w:eastAsia="微软雅黑" w:hAnsi="微软雅黑"/>
                <w:sz w:val="18"/>
                <w:szCs w:val="18"/>
              </w:rPr>
              <w:tab/>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（4 分）</w:t>
            </w:r>
          </w:p>
          <w:p w14:paraId="16591092" w14:textId="2F28ABF8" w:rsidR="00A344DD" w:rsidRPr="00485F2F" w:rsidRDefault="002B3CDB" w:rsidP="002B3CDB">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344DD" w:rsidRPr="00485F2F">
              <w:rPr>
                <w:rFonts w:ascii="微软雅黑" w:eastAsia="微软雅黑" w:hAnsi="微软雅黑"/>
                <w:sz w:val="18"/>
                <w:szCs w:val="18"/>
              </w:rPr>
              <w:t>长期投资：超过3年</w:t>
            </w:r>
            <w:r w:rsidR="00A344DD" w:rsidRPr="00485F2F">
              <w:rPr>
                <w:rFonts w:ascii="微软雅黑" w:eastAsia="微软雅黑" w:hAnsi="微软雅黑"/>
                <w:sz w:val="18"/>
                <w:szCs w:val="18"/>
              </w:rPr>
              <w:tab/>
            </w:r>
            <w:r>
              <w:rPr>
                <w:rFonts w:ascii="微软雅黑" w:eastAsia="微软雅黑" w:hAnsi="微软雅黑"/>
                <w:sz w:val="18"/>
                <w:szCs w:val="18"/>
              </w:rPr>
              <w:t xml:space="preserve">    </w:t>
            </w:r>
            <w:r w:rsidR="00A344DD" w:rsidRPr="00485F2F">
              <w:rPr>
                <w:rFonts w:ascii="微软雅黑" w:eastAsia="微软雅黑" w:hAnsi="微软雅黑"/>
                <w:sz w:val="18"/>
                <w:szCs w:val="18"/>
              </w:rPr>
              <w:t>（6 分）</w:t>
            </w:r>
          </w:p>
          <w:p w14:paraId="71DD6E2E" w14:textId="444DA7B1" w:rsidR="00A344DD" w:rsidRPr="00485F2F" w:rsidRDefault="005B3F6A" w:rsidP="002B3CDB">
            <w:pPr>
              <w:spacing w:line="276" w:lineRule="auto"/>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09440" behindDoc="0" locked="0" layoutInCell="1" allowOverlap="1" wp14:anchorId="3C2CF9C6" wp14:editId="030D5761">
                      <wp:simplePos x="0" y="0"/>
                      <wp:positionH relativeFrom="column">
                        <wp:posOffset>1279</wp:posOffset>
                      </wp:positionH>
                      <wp:positionV relativeFrom="paragraph">
                        <wp:posOffset>95932</wp:posOffset>
                      </wp:positionV>
                      <wp:extent cx="319879" cy="279779"/>
                      <wp:effectExtent l="0" t="0" r="23495" b="25400"/>
                      <wp:wrapNone/>
                      <wp:docPr id="33" name="矩形 33"/>
                      <wp:cNvGraphicFramePr/>
                      <a:graphic xmlns:a="http://schemas.openxmlformats.org/drawingml/2006/main">
                        <a:graphicData uri="http://schemas.microsoft.com/office/word/2010/wordprocessingShape">
                          <wps:wsp>
                            <wps:cNvSpPr/>
                            <wps:spPr>
                              <a:xfrm>
                                <a:off x="0" y="0"/>
                                <a:ext cx="319879" cy="279779"/>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28DEE" w14:textId="6BF84756" w:rsidR="00B94766" w:rsidRPr="00B94766" w:rsidRDefault="00B94766" w:rsidP="00B94766">
                                  <w:pPr>
                                    <w:jc w:val="center"/>
                                    <w:rPr>
                                      <w:rFonts w:ascii="SimHei" w:eastAsia="SimHei" w:hAnsi="SimHei"/>
                                      <w:b/>
                                      <w:bCs/>
                                      <w:szCs w:val="21"/>
                                    </w:rPr>
                                  </w:pPr>
                                  <w:r w:rsidRPr="00B94766">
                                    <w:rPr>
                                      <w:rFonts w:ascii="微软雅黑" w:eastAsia="微软雅黑" w:hAnsi="微软雅黑"/>
                                      <w:b/>
                                      <w:bCs/>
                                      <w:sz w:val="15"/>
                                      <w:szCs w:val="15"/>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CF9C6" id="矩形 33" o:spid="_x0000_s1035" style="position:absolute;left:0;text-align:left;margin-left:.1pt;margin-top:7.55pt;width:25.2pt;height:2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" fillcolor="#c00000" strokecolor="white [3212]" strokeweight="1pt">
                      <v:textbox>
                        <w:txbxContent>
                          <w:p w14:paraId="7A028DEE" w14:textId="6BF84756" w:rsidR="00B94766" w:rsidRPr="00B94766" w:rsidRDefault="00B94766" w:rsidP="00B94766">
                            <w:pPr>
                              <w:jc w:val="center"/>
                              <w:rPr>
                                <w:rFonts w:ascii="SimHei" w:eastAsia="SimHei" w:hAnsi="SimHei"/>
                                <w:b/>
                                <w:bCs/>
                                <w:szCs w:val="21"/>
                              </w:rPr>
                            </w:pPr>
                            <w:r w:rsidRPr="00B94766">
                              <w:rPr>
                                <w:rFonts w:ascii="微软雅黑" w:eastAsia="微软雅黑" w:hAnsi="微软雅黑"/>
                                <w:b/>
                                <w:bCs/>
                                <w:sz w:val="15"/>
                                <w:szCs w:val="15"/>
                              </w:rPr>
                              <w:t>10</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86912" behindDoc="0" locked="0" layoutInCell="1" allowOverlap="1" wp14:anchorId="522D79F6" wp14:editId="5F304E13">
                      <wp:simplePos x="0" y="0"/>
                      <wp:positionH relativeFrom="column">
                        <wp:posOffset>5908675</wp:posOffset>
                      </wp:positionH>
                      <wp:positionV relativeFrom="paragraph">
                        <wp:posOffset>62865</wp:posOffset>
                      </wp:positionV>
                      <wp:extent cx="443230" cy="402590"/>
                      <wp:effectExtent l="0" t="0" r="13970" b="16510"/>
                      <wp:wrapNone/>
                      <wp:docPr id="23" name="图文框 23"/>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83CB33" id="图文框 23" o:spid="_x0000_s1026" style="position:absolute;left:0;text-align:left;margin-left:465.25pt;margin-top:4.95pt;width:34.9pt;height:31.7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485F2F">
              <w:rPr>
                <w:rFonts w:ascii="微软雅黑" w:eastAsia="微软雅黑" w:hAnsi="微软雅黑" w:hint="eastAsia"/>
                <w:sz w:val="18"/>
                <w:szCs w:val="18"/>
              </w:rPr>
              <w:t>您的投资目的是？</w:t>
            </w:r>
          </w:p>
          <w:p w14:paraId="56D8BCF1" w14:textId="2B640A58" w:rsidR="00A344DD"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485F2F">
              <w:rPr>
                <w:rFonts w:ascii="微软雅黑" w:eastAsia="微软雅黑" w:hAnsi="微软雅黑" w:hint="eastAsia"/>
                <w:sz w:val="18"/>
                <w:szCs w:val="18"/>
              </w:rPr>
              <w:t>资产保值</w:t>
            </w:r>
            <w:r w:rsidR="00A344DD" w:rsidRPr="00485F2F">
              <w:rPr>
                <w:rFonts w:ascii="微软雅黑" w:eastAsia="微软雅黑" w:hAnsi="微软雅黑"/>
                <w:sz w:val="18"/>
                <w:szCs w:val="18"/>
              </w:rPr>
              <w:tab/>
            </w:r>
            <w:r w:rsidR="00A344DD">
              <w:rPr>
                <w:rFonts w:ascii="微软雅黑" w:eastAsia="微软雅黑" w:hAnsi="微软雅黑"/>
                <w:sz w:val="18"/>
                <w:szCs w:val="18"/>
              </w:rPr>
              <w:t xml:space="preserve">        </w:t>
            </w:r>
            <w:r>
              <w:rPr>
                <w:rFonts w:ascii="微软雅黑" w:eastAsia="微软雅黑" w:hAnsi="微软雅黑"/>
                <w:sz w:val="18"/>
                <w:szCs w:val="18"/>
              </w:rPr>
              <w:t xml:space="preserve">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（2 分）</w:t>
            </w:r>
          </w:p>
          <w:p w14:paraId="53D5487C" w14:textId="1A5BC903" w:rsidR="00A344DD"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344DD" w:rsidRPr="00485F2F">
              <w:rPr>
                <w:rFonts w:ascii="微软雅黑" w:eastAsia="微软雅黑" w:hAnsi="微软雅黑" w:hint="eastAsia"/>
                <w:sz w:val="18"/>
                <w:szCs w:val="18"/>
              </w:rPr>
              <w:t>资产稳健增长</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ab/>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（5 分）</w:t>
            </w:r>
          </w:p>
          <w:p w14:paraId="384A9C35" w14:textId="39283553" w:rsidR="00A344DD" w:rsidRPr="00485F2F" w:rsidRDefault="002B3CDB" w:rsidP="002B3CDB">
            <w:pPr>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344DD" w:rsidRPr="00485F2F">
              <w:rPr>
                <w:rFonts w:ascii="微软雅黑" w:eastAsia="微软雅黑" w:hAnsi="微软雅黑" w:hint="eastAsia"/>
                <w:sz w:val="18"/>
                <w:szCs w:val="18"/>
              </w:rPr>
              <w:t>资产迅速增长</w:t>
            </w:r>
            <w:r w:rsidR="00A344DD" w:rsidRPr="00485F2F">
              <w:rPr>
                <w:rFonts w:ascii="微软雅黑" w:eastAsia="微软雅黑" w:hAnsi="微软雅黑"/>
                <w:sz w:val="18"/>
                <w:szCs w:val="18"/>
              </w:rPr>
              <w:tab/>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（8 分）</w:t>
            </w:r>
          </w:p>
          <w:p w14:paraId="21576AF5" w14:textId="77777777" w:rsidR="00A344DD" w:rsidRPr="00326BDC" w:rsidRDefault="00A344DD" w:rsidP="00326BDC">
            <w:pPr>
              <w:spacing w:line="276" w:lineRule="auto"/>
              <w:rPr>
                <w:rFonts w:ascii="微软雅黑" w:eastAsia="微软雅黑" w:hAnsi="微软雅黑"/>
                <w:b/>
                <w:bCs/>
                <w:sz w:val="18"/>
                <w:szCs w:val="18"/>
              </w:rPr>
            </w:pPr>
            <w:r w:rsidRPr="00326BDC">
              <w:rPr>
                <w:rFonts w:ascii="微软雅黑" w:eastAsia="微软雅黑" w:hAnsi="微软雅黑" w:hint="eastAsia"/>
                <w:b/>
                <w:bCs/>
                <w:sz w:val="18"/>
                <w:szCs w:val="18"/>
              </w:rPr>
              <w:t>风险偏好</w:t>
            </w:r>
          </w:p>
          <w:p w14:paraId="31AEFA58" w14:textId="4288F64D" w:rsidR="00A344DD" w:rsidRDefault="005B3F6A" w:rsidP="00326BDC">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11488" behindDoc="0" locked="0" layoutInCell="1" allowOverlap="1" wp14:anchorId="72C06941" wp14:editId="27FC89E5">
                      <wp:simplePos x="0" y="0"/>
                      <wp:positionH relativeFrom="column">
                        <wp:posOffset>1279</wp:posOffset>
                      </wp:positionH>
                      <wp:positionV relativeFrom="paragraph">
                        <wp:posOffset>76683</wp:posOffset>
                      </wp:positionV>
                      <wp:extent cx="318609" cy="286603"/>
                      <wp:effectExtent l="0" t="0" r="24765" b="18415"/>
                      <wp:wrapNone/>
                      <wp:docPr id="34" name="矩形 34"/>
                      <wp:cNvGraphicFramePr/>
                      <a:graphic xmlns:a="http://schemas.openxmlformats.org/drawingml/2006/main">
                        <a:graphicData uri="http://schemas.microsoft.com/office/word/2010/wordprocessingShape">
                          <wps:wsp>
                            <wps:cNvSpPr/>
                            <wps:spPr>
                              <a:xfrm>
                                <a:off x="0" y="0"/>
                                <a:ext cx="318609" cy="286603"/>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51188" w14:textId="792B7FD9" w:rsidR="005B3F6A" w:rsidRPr="00B94766" w:rsidRDefault="005B3F6A" w:rsidP="005B3F6A">
                                  <w:pPr>
                                    <w:jc w:val="center"/>
                                    <w:rPr>
                                      <w:rFonts w:ascii="SimHei" w:eastAsia="SimHei" w:hAnsi="SimHei"/>
                                      <w:b/>
                                      <w:bCs/>
                                      <w:szCs w:val="21"/>
                                    </w:rPr>
                                  </w:pPr>
                                  <w:r w:rsidRPr="00B94766">
                                    <w:rPr>
                                      <w:rFonts w:ascii="微软雅黑" w:eastAsia="微软雅黑" w:hAnsi="微软雅黑"/>
                                      <w:b/>
                                      <w:bCs/>
                                      <w:sz w:val="15"/>
                                      <w:szCs w:val="15"/>
                                    </w:rPr>
                                    <w:t>1</w:t>
                                  </w:r>
                                  <w:r>
                                    <w:rPr>
                                      <w:rFonts w:ascii="微软雅黑" w:eastAsia="微软雅黑" w:hAnsi="微软雅黑"/>
                                      <w:b/>
                                      <w:bCs/>
                                      <w:sz w:val="15"/>
                                      <w:szCs w:val="15"/>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06941" id="矩形 34" o:spid="_x0000_s1036" style="position:absolute;left:0;text-align:left;margin-left:.1pt;margin-top:6.05pt;width:25.1pt;height:2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" fillcolor="#c00000" strokecolor="white [3212]" strokeweight="1pt">
                      <v:textbox>
                        <w:txbxContent>
                          <w:p w14:paraId="58351188" w14:textId="792B7FD9" w:rsidR="005B3F6A" w:rsidRPr="00B94766" w:rsidRDefault="005B3F6A" w:rsidP="005B3F6A">
                            <w:pPr>
                              <w:jc w:val="center"/>
                              <w:rPr>
                                <w:rFonts w:ascii="SimHei" w:eastAsia="SimHei" w:hAnsi="SimHei"/>
                                <w:b/>
                                <w:bCs/>
                                <w:szCs w:val="21"/>
                              </w:rPr>
                            </w:pPr>
                            <w:r w:rsidRPr="00B94766">
                              <w:rPr>
                                <w:rFonts w:ascii="微软雅黑" w:eastAsia="微软雅黑" w:hAnsi="微软雅黑"/>
                                <w:b/>
                                <w:bCs/>
                                <w:sz w:val="15"/>
                                <w:szCs w:val="15"/>
                              </w:rPr>
                              <w:t>1</w:t>
                            </w:r>
                            <w:r>
                              <w:rPr>
                                <w:rFonts w:ascii="微软雅黑" w:eastAsia="微软雅黑" w:hAnsi="微软雅黑"/>
                                <w:b/>
                                <w:bCs/>
                                <w:sz w:val="15"/>
                                <w:szCs w:val="15"/>
                              </w:rPr>
                              <w:t>1</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88960" behindDoc="0" locked="0" layoutInCell="1" allowOverlap="1" wp14:anchorId="062B99A0" wp14:editId="5B3012A1">
                      <wp:simplePos x="0" y="0"/>
                      <wp:positionH relativeFrom="column">
                        <wp:posOffset>5912485</wp:posOffset>
                      </wp:positionH>
                      <wp:positionV relativeFrom="paragraph">
                        <wp:posOffset>64770</wp:posOffset>
                      </wp:positionV>
                      <wp:extent cx="443230" cy="402590"/>
                      <wp:effectExtent l="0" t="0" r="13970" b="16510"/>
                      <wp:wrapNone/>
                      <wp:docPr id="24" name="图文框 24"/>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6DC15C" id="图文框 24" o:spid="_x0000_s1026" style="position:absolute;left:0;text-align:left;margin-left:465.55pt;margin-top:5.1pt;width:34.9pt;height:31.7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485F2F">
              <w:rPr>
                <w:rFonts w:ascii="微软雅黑" w:eastAsia="微软雅黑" w:hAnsi="微软雅黑" w:hint="eastAsia"/>
                <w:sz w:val="18"/>
                <w:szCs w:val="18"/>
              </w:rPr>
              <w:t>在短期风险承受能力方面，以下哪项描述最符合您的投资态度？</w:t>
            </w:r>
          </w:p>
          <w:p w14:paraId="20C6C46F" w14:textId="6C02CD40" w:rsidR="00A344DD"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485F2F">
              <w:rPr>
                <w:rFonts w:ascii="微软雅黑" w:eastAsia="微软雅黑" w:hAnsi="微软雅黑" w:hint="eastAsia"/>
                <w:sz w:val="18"/>
                <w:szCs w:val="18"/>
              </w:rPr>
              <w:t>厌恶风险，不希望本金损失，希望获得稳定回报</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2</w:t>
            </w:r>
            <w:r w:rsidR="00A344DD" w:rsidRPr="009D2F24">
              <w:rPr>
                <w:rFonts w:ascii="微软雅黑" w:eastAsia="微软雅黑" w:hAnsi="微软雅黑"/>
                <w:sz w:val="18"/>
                <w:szCs w:val="18"/>
              </w:rPr>
              <w:t xml:space="preserve"> 分）</w:t>
            </w:r>
          </w:p>
          <w:p w14:paraId="046A8E3A" w14:textId="5D8F647D" w:rsidR="00A344DD"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344DD" w:rsidRPr="00485F2F">
              <w:rPr>
                <w:rFonts w:ascii="微软雅黑" w:eastAsia="微软雅黑" w:hAnsi="微软雅黑" w:hint="eastAsia"/>
                <w:sz w:val="18"/>
                <w:szCs w:val="18"/>
              </w:rPr>
              <w:t>保守投资，不希望本金损失，愿意承担一定幅度的收益波动</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4</w:t>
            </w:r>
            <w:r w:rsidR="00A344DD" w:rsidRPr="009D2F24">
              <w:rPr>
                <w:rFonts w:ascii="微软雅黑" w:eastAsia="微软雅黑" w:hAnsi="微软雅黑"/>
                <w:sz w:val="18"/>
                <w:szCs w:val="18"/>
              </w:rPr>
              <w:t xml:space="preserve"> 分）</w:t>
            </w:r>
          </w:p>
          <w:p w14:paraId="06DEE785" w14:textId="6619E786" w:rsidR="00A344DD" w:rsidRPr="00485F2F"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344DD" w:rsidRPr="00485F2F">
              <w:rPr>
                <w:rFonts w:ascii="微软雅黑" w:eastAsia="微软雅黑" w:hAnsi="微软雅黑"/>
                <w:sz w:val="18"/>
                <w:szCs w:val="18"/>
              </w:rPr>
              <w:t>寻求资金的较高收益和成长性，愿意为此承担有限本金损失</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6</w:t>
            </w:r>
            <w:r w:rsidR="00A344DD" w:rsidRPr="009D2F24">
              <w:rPr>
                <w:rFonts w:ascii="微软雅黑" w:eastAsia="微软雅黑" w:hAnsi="微软雅黑"/>
                <w:sz w:val="18"/>
                <w:szCs w:val="18"/>
              </w:rPr>
              <w:t xml:space="preserve"> 分）</w:t>
            </w:r>
          </w:p>
          <w:p w14:paraId="30647F62" w14:textId="6665C527" w:rsidR="00A344DD"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344DD" w:rsidRPr="00485F2F">
              <w:rPr>
                <w:rFonts w:ascii="微软雅黑" w:eastAsia="微软雅黑" w:hAnsi="微软雅黑"/>
                <w:sz w:val="18"/>
                <w:szCs w:val="18"/>
              </w:rPr>
              <w:t>希望赚取高回报，愿意为此承担较大本金损失</w:t>
            </w:r>
            <w:r w:rsidR="00A344DD">
              <w:rPr>
                <w:rFonts w:ascii="微软雅黑" w:eastAsia="微软雅黑" w:hAnsi="微软雅黑"/>
                <w:sz w:val="18"/>
                <w:szCs w:val="18"/>
              </w:rPr>
              <w:t xml:space="preserve">                     </w:t>
            </w:r>
            <w:r w:rsidR="00A344DD" w:rsidRPr="009D2F24">
              <w:rPr>
                <w:rFonts w:ascii="微软雅黑" w:eastAsia="微软雅黑" w:hAnsi="微软雅黑"/>
                <w:sz w:val="18"/>
                <w:szCs w:val="18"/>
              </w:rPr>
              <w:t>（</w:t>
            </w:r>
            <w:r w:rsidR="00A344DD">
              <w:rPr>
                <w:rFonts w:ascii="微软雅黑" w:eastAsia="微软雅黑" w:hAnsi="微软雅黑" w:hint="eastAsia"/>
                <w:sz w:val="18"/>
                <w:szCs w:val="18"/>
              </w:rPr>
              <w:t>8</w:t>
            </w:r>
            <w:r w:rsidR="00A344DD" w:rsidRPr="009D2F24">
              <w:rPr>
                <w:rFonts w:ascii="微软雅黑" w:eastAsia="微软雅黑" w:hAnsi="微软雅黑"/>
                <w:sz w:val="18"/>
                <w:szCs w:val="18"/>
              </w:rPr>
              <w:t xml:space="preserve"> 分）</w:t>
            </w:r>
          </w:p>
          <w:p w14:paraId="452A1AF9" w14:textId="2BAEE8E4" w:rsidR="002B3CDB" w:rsidRPr="002B3CDB" w:rsidRDefault="002B3CDB" w:rsidP="002B3CDB">
            <w:pPr>
              <w:rPr>
                <w:rFonts w:ascii="微软雅黑" w:eastAsia="微软雅黑" w:hAnsi="微软雅黑"/>
                <w:sz w:val="18"/>
                <w:szCs w:val="18"/>
              </w:rPr>
            </w:pPr>
          </w:p>
          <w:p w14:paraId="3E002C0E" w14:textId="6D30861E" w:rsidR="00B94766" w:rsidRDefault="005B3F6A" w:rsidP="00326BDC">
            <w:pPr>
              <w:spacing w:line="276" w:lineRule="auto"/>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15584" behindDoc="0" locked="0" layoutInCell="1" allowOverlap="1" wp14:anchorId="79961220" wp14:editId="1092A6F6">
                      <wp:simplePos x="0" y="0"/>
                      <wp:positionH relativeFrom="column">
                        <wp:posOffset>-5544</wp:posOffset>
                      </wp:positionH>
                      <wp:positionV relativeFrom="paragraph">
                        <wp:posOffset>108727</wp:posOffset>
                      </wp:positionV>
                      <wp:extent cx="319827" cy="307447"/>
                      <wp:effectExtent l="0" t="0" r="23495" b="16510"/>
                      <wp:wrapNone/>
                      <wp:docPr id="35" name="矩形 35"/>
                      <wp:cNvGraphicFramePr/>
                      <a:graphic xmlns:a="http://schemas.openxmlformats.org/drawingml/2006/main">
                        <a:graphicData uri="http://schemas.microsoft.com/office/word/2010/wordprocessingShape">
                          <wps:wsp>
                            <wps:cNvSpPr/>
                            <wps:spPr>
                              <a:xfrm>
                                <a:off x="0" y="0"/>
                                <a:ext cx="319827" cy="307447"/>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6CE99" w14:textId="77777777" w:rsidR="005B3F6A" w:rsidRPr="00B94766" w:rsidRDefault="005B3F6A" w:rsidP="005B3F6A">
                                  <w:pPr>
                                    <w:jc w:val="center"/>
                                    <w:rPr>
                                      <w:rFonts w:ascii="SimHei" w:eastAsia="SimHei" w:hAnsi="SimHei"/>
                                      <w:b/>
                                      <w:bCs/>
                                      <w:szCs w:val="21"/>
                                    </w:rPr>
                                  </w:pPr>
                                  <w:r w:rsidRPr="00B94766">
                                    <w:rPr>
                                      <w:rFonts w:ascii="微软雅黑" w:eastAsia="微软雅黑" w:hAnsi="微软雅黑"/>
                                      <w:b/>
                                      <w:bCs/>
                                      <w:sz w:val="15"/>
                                      <w:szCs w:val="15"/>
                                    </w:rPr>
                                    <w:t>1</w:t>
                                  </w:r>
                                  <w:r>
                                    <w:rPr>
                                      <w:rFonts w:ascii="微软雅黑" w:eastAsia="微软雅黑" w:hAnsi="微软雅黑"/>
                                      <w:b/>
                                      <w:bCs/>
                                      <w:sz w:val="15"/>
                                      <w:szCs w:val="15"/>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61220" id="矩形 35" o:spid="_x0000_s1037" style="position:absolute;left:0;text-align:left;margin-left:-.45pt;margin-top:8.55pt;width:25.2pt;height:24.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" fillcolor="#c00000" strokecolor="white [3212]" strokeweight="1pt">
                      <v:textbox>
                        <w:txbxContent>
                          <w:p w14:paraId="3106CE99" w14:textId="77777777" w:rsidR="005B3F6A" w:rsidRPr="00B94766" w:rsidRDefault="005B3F6A" w:rsidP="005B3F6A">
                            <w:pPr>
                              <w:jc w:val="center"/>
                              <w:rPr>
                                <w:rFonts w:ascii="SimHei" w:eastAsia="SimHei" w:hAnsi="SimHei"/>
                                <w:b/>
                                <w:bCs/>
                                <w:szCs w:val="21"/>
                              </w:rPr>
                            </w:pPr>
                            <w:r w:rsidRPr="00B94766">
                              <w:rPr>
                                <w:rFonts w:ascii="微软雅黑" w:eastAsia="微软雅黑" w:hAnsi="微软雅黑"/>
                                <w:b/>
                                <w:bCs/>
                                <w:sz w:val="15"/>
                                <w:szCs w:val="15"/>
                              </w:rPr>
                              <w:t>1</w:t>
                            </w:r>
                            <w:r>
                              <w:rPr>
                                <w:rFonts w:ascii="微软雅黑" w:eastAsia="微软雅黑" w:hAnsi="微软雅黑"/>
                                <w:b/>
                                <w:bCs/>
                                <w:sz w:val="15"/>
                                <w:szCs w:val="15"/>
                              </w:rPr>
                              <w:t>2</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91008" behindDoc="0" locked="0" layoutInCell="1" allowOverlap="1" wp14:anchorId="12CA3130" wp14:editId="651BF385">
                      <wp:simplePos x="0" y="0"/>
                      <wp:positionH relativeFrom="column">
                        <wp:posOffset>5968365</wp:posOffset>
                      </wp:positionH>
                      <wp:positionV relativeFrom="paragraph">
                        <wp:posOffset>88265</wp:posOffset>
                      </wp:positionV>
                      <wp:extent cx="443230" cy="402590"/>
                      <wp:effectExtent l="0" t="0" r="13970" b="16510"/>
                      <wp:wrapNone/>
                      <wp:docPr id="25" name="图文框 25"/>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AF61A7" id="图文框 25" o:spid="_x0000_s1026" style="position:absolute;left:0;text-align:left;margin-left:469.95pt;margin-top:6.95pt;width:34.9pt;height:31.7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485F2F">
              <w:rPr>
                <w:rFonts w:ascii="微软雅黑" w:eastAsia="微软雅黑" w:hAnsi="微软雅黑" w:hint="eastAsia"/>
                <w:sz w:val="18"/>
                <w:szCs w:val="18"/>
              </w:rPr>
              <w:t>在长期风险承受能力放面，假设有两种投资：投资</w:t>
            </w:r>
            <w:r w:rsidR="00A344DD" w:rsidRPr="00485F2F">
              <w:rPr>
                <w:rFonts w:ascii="微软雅黑" w:eastAsia="微软雅黑" w:hAnsi="微软雅黑"/>
                <w:sz w:val="18"/>
                <w:szCs w:val="18"/>
              </w:rPr>
              <w:t>A预期获得10%的收益，可能承担的损失非常小；</w:t>
            </w:r>
          </w:p>
          <w:p w14:paraId="1A779092" w14:textId="5D2A5E55" w:rsidR="00A344DD" w:rsidRDefault="00A344DD" w:rsidP="00B94766">
            <w:pPr>
              <w:spacing w:line="276" w:lineRule="auto"/>
              <w:ind w:leftChars="300" w:left="630"/>
              <w:rPr>
                <w:rFonts w:ascii="微软雅黑" w:eastAsia="微软雅黑" w:hAnsi="微软雅黑"/>
                <w:sz w:val="18"/>
                <w:szCs w:val="18"/>
              </w:rPr>
            </w:pPr>
            <w:r w:rsidRPr="00485F2F">
              <w:rPr>
                <w:rFonts w:ascii="微软雅黑" w:eastAsia="微软雅黑" w:hAnsi="微软雅黑"/>
                <w:sz w:val="18"/>
                <w:szCs w:val="18"/>
              </w:rPr>
              <w:t>投资B</w:t>
            </w:r>
            <w:r w:rsidRPr="00485F2F">
              <w:rPr>
                <w:rFonts w:ascii="微软雅黑" w:eastAsia="微软雅黑" w:hAnsi="微软雅黑" w:hint="eastAsia"/>
                <w:sz w:val="18"/>
                <w:szCs w:val="18"/>
              </w:rPr>
              <w:t>预期获得</w:t>
            </w:r>
            <w:r w:rsidRPr="00485F2F">
              <w:rPr>
                <w:rFonts w:ascii="微软雅黑" w:eastAsia="微软雅黑" w:hAnsi="微软雅黑"/>
                <w:sz w:val="18"/>
                <w:szCs w:val="18"/>
              </w:rPr>
              <w:t>30%的收益，但可能承担较大亏损。您会怎么支配您的投资？</w:t>
            </w:r>
          </w:p>
          <w:p w14:paraId="77F1ECD4" w14:textId="1E5421EA" w:rsidR="00A344DD" w:rsidRDefault="00326BDC" w:rsidP="00326BDC">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A</w:t>
            </w:r>
            <w:r>
              <w:rPr>
                <w:rFonts w:ascii="微软雅黑" w:eastAsia="微软雅黑" w:hAnsi="微软雅黑"/>
                <w:sz w:val="18"/>
                <w:szCs w:val="18"/>
              </w:rPr>
              <w:t>.</w:t>
            </w:r>
            <w:r w:rsidR="00A344DD" w:rsidRPr="00485F2F">
              <w:rPr>
                <w:rFonts w:ascii="微软雅黑" w:eastAsia="微软雅黑" w:hAnsi="微软雅黑"/>
                <w:sz w:val="18"/>
                <w:szCs w:val="18"/>
              </w:rPr>
              <w:t xml:space="preserve">全部投资于收益较小且风险较小的A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（2 分）</w:t>
            </w:r>
          </w:p>
          <w:p w14:paraId="17177F46" w14:textId="0E4ABF56" w:rsidR="00A344DD" w:rsidRDefault="00326BDC" w:rsidP="00326BDC">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B</w:t>
            </w:r>
            <w:r>
              <w:rPr>
                <w:rFonts w:ascii="微软雅黑" w:eastAsia="微软雅黑" w:hAnsi="微软雅黑"/>
                <w:sz w:val="18"/>
                <w:szCs w:val="18"/>
              </w:rPr>
              <w:t>.</w:t>
            </w:r>
            <w:r w:rsidR="00A344DD" w:rsidRPr="00485F2F">
              <w:rPr>
                <w:rFonts w:ascii="微软雅黑" w:eastAsia="微软雅黑" w:hAnsi="微软雅黑"/>
                <w:sz w:val="18"/>
                <w:szCs w:val="18"/>
              </w:rPr>
              <w:t xml:space="preserve">同时投资于A和B，但大部分资金投资于收益较小且风险较小的A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（4 分）</w:t>
            </w:r>
          </w:p>
          <w:p w14:paraId="7B7A5673" w14:textId="1649F798" w:rsidR="00A344DD" w:rsidRDefault="00326BDC" w:rsidP="00326BDC">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C</w:t>
            </w:r>
            <w:r>
              <w:rPr>
                <w:rFonts w:ascii="微软雅黑" w:eastAsia="微软雅黑" w:hAnsi="微软雅黑"/>
                <w:sz w:val="18"/>
                <w:szCs w:val="18"/>
              </w:rPr>
              <w:t>.</w:t>
            </w:r>
            <w:r w:rsidR="00A344DD" w:rsidRPr="00485F2F">
              <w:rPr>
                <w:rFonts w:ascii="微软雅黑" w:eastAsia="微软雅黑" w:hAnsi="微软雅黑"/>
                <w:sz w:val="18"/>
                <w:szCs w:val="18"/>
              </w:rPr>
              <w:t xml:space="preserve">同时投资于A和B，但大部分资金投资于收益较大且风险较大的B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（6 分）</w:t>
            </w:r>
          </w:p>
          <w:p w14:paraId="1F53788F" w14:textId="02E58C9E" w:rsidR="00A344DD" w:rsidRPr="00485F2F" w:rsidRDefault="00326BDC" w:rsidP="00326BDC">
            <w:pPr>
              <w:spacing w:line="276" w:lineRule="auto"/>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344DD" w:rsidRPr="00485F2F">
              <w:rPr>
                <w:rFonts w:ascii="微软雅黑" w:eastAsia="微软雅黑" w:hAnsi="微软雅黑"/>
                <w:sz w:val="18"/>
                <w:szCs w:val="18"/>
              </w:rPr>
              <w:t xml:space="preserve">全部投资于收益较大且风险较大的B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（8 分）</w:t>
            </w:r>
          </w:p>
          <w:p w14:paraId="6044C650" w14:textId="5894886B" w:rsidR="00A344DD" w:rsidRPr="00485F2F" w:rsidRDefault="005B3F6A" w:rsidP="00326BDC">
            <w:pPr>
              <w:shd w:val="clear" w:color="auto" w:fill="E8F0F5"/>
              <w:ind w:leftChars="300" w:left="630"/>
              <w:rPr>
                <w:rFonts w:ascii="微软雅黑" w:eastAsia="微软雅黑" w:hAnsi="微软雅黑"/>
                <w:sz w:val="18"/>
                <w:szCs w:val="18"/>
              </w:rPr>
            </w:pPr>
            <w:r>
              <w:rPr>
                <w:rFonts w:ascii="微软雅黑" w:eastAsia="微软雅黑" w:hAnsi="微软雅黑" w:hint="eastAsia"/>
                <w:noProof/>
                <w:sz w:val="18"/>
                <w:szCs w:val="18"/>
              </w:rPr>
              <mc:AlternateContent>
                <mc:Choice Requires="wps">
                  <w:drawing>
                    <wp:anchor distT="0" distB="0" distL="114300" distR="114300" simplePos="0" relativeHeight="251717632" behindDoc="0" locked="0" layoutInCell="1" allowOverlap="1" wp14:anchorId="179CBD49" wp14:editId="7C5A3271">
                      <wp:simplePos x="0" y="0"/>
                      <wp:positionH relativeFrom="column">
                        <wp:posOffset>-5544</wp:posOffset>
                      </wp:positionH>
                      <wp:positionV relativeFrom="paragraph">
                        <wp:posOffset>79053</wp:posOffset>
                      </wp:positionV>
                      <wp:extent cx="319827" cy="307447"/>
                      <wp:effectExtent l="0" t="0" r="23495" b="16510"/>
                      <wp:wrapNone/>
                      <wp:docPr id="36" name="矩形 36"/>
                      <wp:cNvGraphicFramePr/>
                      <a:graphic xmlns:a="http://schemas.openxmlformats.org/drawingml/2006/main">
                        <a:graphicData uri="http://schemas.microsoft.com/office/word/2010/wordprocessingShape">
                          <wps:wsp>
                            <wps:cNvSpPr/>
                            <wps:spPr>
                              <a:xfrm>
                                <a:off x="0" y="0"/>
                                <a:ext cx="319827" cy="307447"/>
                              </a:xfrm>
                              <a:prstGeom prst="rect">
                                <a:avLst/>
                              </a:prstGeom>
                              <a:solidFill>
                                <a:srgbClr val="C00000"/>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8742F" w14:textId="6F5ACA32" w:rsidR="005B3F6A" w:rsidRPr="00B94766" w:rsidRDefault="005B3F6A" w:rsidP="005B3F6A">
                                  <w:pPr>
                                    <w:jc w:val="center"/>
                                    <w:rPr>
                                      <w:rFonts w:ascii="SimHei" w:eastAsia="SimHei" w:hAnsi="SimHei"/>
                                      <w:b/>
                                      <w:bCs/>
                                      <w:szCs w:val="21"/>
                                    </w:rPr>
                                  </w:pPr>
                                  <w:r w:rsidRPr="00B94766">
                                    <w:rPr>
                                      <w:rFonts w:ascii="微软雅黑" w:eastAsia="微软雅黑" w:hAnsi="微软雅黑"/>
                                      <w:b/>
                                      <w:bCs/>
                                      <w:sz w:val="15"/>
                                      <w:szCs w:val="15"/>
                                    </w:rPr>
                                    <w:t>1</w:t>
                                  </w:r>
                                  <w:r>
                                    <w:rPr>
                                      <w:rFonts w:ascii="微软雅黑" w:eastAsia="微软雅黑" w:hAnsi="微软雅黑"/>
                                      <w:b/>
                                      <w:bCs/>
                                      <w:sz w:val="15"/>
                                      <w:szCs w:val="15"/>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CBD49" id="矩形 36" o:spid="_x0000_s1038" style="position:absolute;left:0;text-align:left;margin-left:-.45pt;margin-top:6.2pt;width:25.2pt;height:2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" fillcolor="#c00000" strokecolor="white [3212]" strokeweight="1pt">
                      <v:textbox>
                        <w:txbxContent>
                          <w:p w14:paraId="0FB8742F" w14:textId="6F5ACA32" w:rsidR="005B3F6A" w:rsidRPr="00B94766" w:rsidRDefault="005B3F6A" w:rsidP="005B3F6A">
                            <w:pPr>
                              <w:jc w:val="center"/>
                              <w:rPr>
                                <w:rFonts w:ascii="SimHei" w:eastAsia="SimHei" w:hAnsi="SimHei"/>
                                <w:b/>
                                <w:bCs/>
                                <w:szCs w:val="21"/>
                              </w:rPr>
                            </w:pPr>
                            <w:r w:rsidRPr="00B94766">
                              <w:rPr>
                                <w:rFonts w:ascii="微软雅黑" w:eastAsia="微软雅黑" w:hAnsi="微软雅黑"/>
                                <w:b/>
                                <w:bCs/>
                                <w:sz w:val="15"/>
                                <w:szCs w:val="15"/>
                              </w:rPr>
                              <w:t>1</w:t>
                            </w:r>
                            <w:r>
                              <w:rPr>
                                <w:rFonts w:ascii="微软雅黑" w:eastAsia="微软雅黑" w:hAnsi="微软雅黑"/>
                                <w:b/>
                                <w:bCs/>
                                <w:sz w:val="15"/>
                                <w:szCs w:val="15"/>
                              </w:rPr>
                              <w:t>3</w:t>
                            </w:r>
                          </w:p>
                        </w:txbxContent>
                      </v:textbox>
                    </v:rect>
                  </w:pict>
                </mc:Fallback>
              </mc:AlternateContent>
            </w:r>
            <w:r>
              <w:rPr>
                <w:rFonts w:ascii="微软雅黑" w:eastAsia="微软雅黑" w:hAnsi="微软雅黑"/>
                <w:noProof/>
                <w:sz w:val="18"/>
                <w:szCs w:val="18"/>
              </w:rPr>
              <mc:AlternateContent>
                <mc:Choice Requires="wps">
                  <w:drawing>
                    <wp:anchor distT="0" distB="0" distL="114300" distR="114300" simplePos="0" relativeHeight="251693056" behindDoc="0" locked="0" layoutInCell="1" allowOverlap="1" wp14:anchorId="1945967E" wp14:editId="25E528F2">
                      <wp:simplePos x="0" y="0"/>
                      <wp:positionH relativeFrom="column">
                        <wp:posOffset>5968365</wp:posOffset>
                      </wp:positionH>
                      <wp:positionV relativeFrom="paragraph">
                        <wp:posOffset>43815</wp:posOffset>
                      </wp:positionV>
                      <wp:extent cx="443230" cy="402590"/>
                      <wp:effectExtent l="0" t="0" r="13970" b="16510"/>
                      <wp:wrapNone/>
                      <wp:docPr id="26" name="图文框 26"/>
                      <wp:cNvGraphicFramePr/>
                      <a:graphic xmlns:a="http://schemas.openxmlformats.org/drawingml/2006/main">
                        <a:graphicData uri="http://schemas.microsoft.com/office/word/2010/wordprocessingShape">
                          <wps:wsp>
                            <wps:cNvSpPr/>
                            <wps:spPr>
                              <a:xfrm>
                                <a:off x="0" y="0"/>
                                <a:ext cx="443230" cy="402590"/>
                              </a:xfrm>
                              <a:prstGeom prst="frame">
                                <a:avLst>
                                  <a:gd name="adj1" fmla="val 2330"/>
                                </a:avLst>
                              </a:prstGeom>
                              <a:ln w="6350">
                                <a:solidFill>
                                  <a:srgbClr val="2C75A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C04E48" id="图文框 26" o:spid="_x0000_s1026" style="position:absolute;left:0;text-align:left;margin-left:469.95pt;margin-top:3.45pt;width:34.9pt;height:31.7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443230,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" path="m,l443230,r,402590l,402590,,xm9380,9380r,383830l433850,393210r,-383830l9380,9380xe" fillcolor="#4472c4 [3204]" strokecolor="#2c75a6" strokeweight=".5pt">
                      <v:stroke joinstyle="miter"/>
                      <v:path arrowok="t" o:connecttype="custom" o:connectlocs="0,0;443230,0;443230,402590;0,402590;0,0;9380,9380;9380,393210;433850,393210;433850,9380;9380,9380" o:connectangles="0,0,0,0,0,0,0,0,0,0"/>
                    </v:shape>
                  </w:pict>
                </mc:Fallback>
              </mc:AlternateContent>
            </w:r>
            <w:r w:rsidR="00A344DD" w:rsidRPr="00485F2F">
              <w:rPr>
                <w:rFonts w:ascii="微软雅黑" w:eastAsia="微软雅黑" w:hAnsi="微软雅黑" w:hint="eastAsia"/>
                <w:sz w:val="18"/>
                <w:szCs w:val="18"/>
              </w:rPr>
              <w:t>您认为自己能承受的最大投资损失是多少？</w:t>
            </w:r>
          </w:p>
          <w:p w14:paraId="4978C606" w14:textId="75C9C4EC" w:rsidR="00A344DD"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A.</w:t>
            </w:r>
            <w:r w:rsidR="00A344DD" w:rsidRPr="00485F2F">
              <w:rPr>
                <w:rFonts w:ascii="微软雅黑" w:eastAsia="微软雅黑" w:hAnsi="微软雅黑"/>
                <w:sz w:val="18"/>
                <w:szCs w:val="18"/>
              </w:rPr>
              <w:t>10% 以内</w:t>
            </w:r>
            <w:r w:rsidR="00A344DD">
              <w:rPr>
                <w:rFonts w:ascii="微软雅黑" w:eastAsia="微软雅黑" w:hAnsi="微软雅黑" w:hint="eastAsia"/>
                <w:sz w:val="18"/>
                <w:szCs w:val="18"/>
              </w:rPr>
              <w:t xml:space="preserve">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（2 分）</w:t>
            </w:r>
          </w:p>
          <w:p w14:paraId="3951C1A7" w14:textId="5D84D8DC" w:rsidR="00A344DD"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B.</w:t>
            </w:r>
            <w:r w:rsidR="00A344DD" w:rsidRPr="00485F2F">
              <w:rPr>
                <w:rFonts w:ascii="微软雅黑" w:eastAsia="微软雅黑" w:hAnsi="微软雅黑"/>
                <w:sz w:val="18"/>
                <w:szCs w:val="18"/>
              </w:rPr>
              <w:t xml:space="preserve">10% 至30%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（4 分）</w:t>
            </w:r>
          </w:p>
          <w:p w14:paraId="107EE59C" w14:textId="63F6435F" w:rsidR="00A344DD"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sz w:val="18"/>
                <w:szCs w:val="18"/>
              </w:rPr>
              <w:t>C.</w:t>
            </w:r>
            <w:r w:rsidR="00A344DD" w:rsidRPr="00485F2F">
              <w:rPr>
                <w:rFonts w:ascii="微软雅黑" w:eastAsia="微软雅黑" w:hAnsi="微软雅黑"/>
                <w:sz w:val="18"/>
                <w:szCs w:val="18"/>
              </w:rPr>
              <w:t xml:space="preserve">30% 至50% </w:t>
            </w:r>
            <w:r w:rsidR="00A344DD">
              <w:rPr>
                <w:rFonts w:ascii="微软雅黑" w:eastAsia="微软雅黑" w:hAnsi="微软雅黑"/>
                <w:sz w:val="18"/>
                <w:szCs w:val="18"/>
              </w:rPr>
              <w:t xml:space="preserve">      </w:t>
            </w:r>
            <w:r w:rsidR="00A344DD" w:rsidRPr="00485F2F">
              <w:rPr>
                <w:rFonts w:ascii="微软雅黑" w:eastAsia="微软雅黑" w:hAnsi="微软雅黑"/>
                <w:sz w:val="18"/>
                <w:szCs w:val="18"/>
              </w:rPr>
              <w:t>（6 分）</w:t>
            </w:r>
          </w:p>
          <w:p w14:paraId="369288BE" w14:textId="2C9C2D6C" w:rsidR="00A344DD" w:rsidRPr="00A344DD" w:rsidRDefault="00326BDC" w:rsidP="00326BDC">
            <w:pPr>
              <w:shd w:val="clear" w:color="auto" w:fill="E8F0F5"/>
              <w:ind w:leftChars="300" w:left="630"/>
              <w:rPr>
                <w:rFonts w:ascii="微软雅黑" w:eastAsia="微软雅黑" w:hAnsi="微软雅黑"/>
                <w:sz w:val="18"/>
                <w:szCs w:val="18"/>
              </w:rPr>
            </w:pPr>
            <w:r>
              <w:rPr>
                <w:rFonts w:ascii="微软雅黑" w:eastAsia="微软雅黑" w:hAnsi="微软雅黑" w:hint="eastAsia"/>
                <w:sz w:val="18"/>
                <w:szCs w:val="18"/>
              </w:rPr>
              <w:t>D</w:t>
            </w:r>
            <w:r>
              <w:rPr>
                <w:rFonts w:ascii="微软雅黑" w:eastAsia="微软雅黑" w:hAnsi="微软雅黑"/>
                <w:sz w:val="18"/>
                <w:szCs w:val="18"/>
              </w:rPr>
              <w:t>.</w:t>
            </w:r>
            <w:r w:rsidR="00A344DD" w:rsidRPr="00A344DD">
              <w:rPr>
                <w:rFonts w:ascii="微软雅黑" w:eastAsia="微软雅黑" w:hAnsi="微软雅黑"/>
                <w:sz w:val="18"/>
                <w:szCs w:val="18"/>
              </w:rPr>
              <w:t>超过50%          （8 分）</w:t>
            </w:r>
          </w:p>
        </w:tc>
      </w:tr>
    </w:tbl>
    <w:p w14:paraId="2D7534C9" w14:textId="6822B52B" w:rsidR="009757EA" w:rsidRPr="00930D76" w:rsidRDefault="009757EA" w:rsidP="00930D76">
      <w:pPr>
        <w:rPr>
          <w:rFonts w:ascii="微软雅黑" w:eastAsia="微软雅黑" w:hAnsi="微软雅黑"/>
          <w:b/>
          <w:bCs/>
          <w:color w:val="2C75A6"/>
          <w:sz w:val="20"/>
          <w:szCs w:val="20"/>
        </w:rPr>
      </w:pPr>
      <w:r w:rsidRPr="00930D76">
        <w:rPr>
          <w:rFonts w:ascii="微软雅黑" w:eastAsia="微软雅黑" w:hAnsi="微软雅黑" w:hint="eastAsia"/>
          <w:b/>
          <w:bCs/>
          <w:color w:val="2C75A6"/>
          <w:sz w:val="20"/>
          <w:szCs w:val="20"/>
        </w:rPr>
        <w:lastRenderedPageBreak/>
        <w:t>投资者风险评估结果确认书</w:t>
      </w:r>
    </w:p>
    <w:tbl>
      <w:tblPr>
        <w:tblStyle w:val="a7"/>
        <w:tblW w:w="0" w:type="auto"/>
        <w:tblInd w:w="-5" w:type="dxa"/>
        <w:tblLook w:val="04A0" w:firstRow="1" w:lastRow="0" w:firstColumn="1" w:lastColumn="0" w:noHBand="0" w:noVBand="1"/>
      </w:tblPr>
      <w:tblGrid>
        <w:gridCol w:w="10767"/>
      </w:tblGrid>
      <w:tr w:rsidR="009757EA" w14:paraId="154976A2" w14:textId="77777777" w:rsidTr="0054356C">
        <w:trPr>
          <w:trHeight w:val="9132"/>
        </w:trPr>
        <w:tc>
          <w:tcPr>
            <w:tcW w:w="10767" w:type="dxa"/>
          </w:tcPr>
          <w:p w14:paraId="272B5577" w14:textId="196D64A5" w:rsidR="009757EA" w:rsidRPr="0054356C" w:rsidRDefault="009757EA" w:rsidP="009757EA">
            <w:pPr>
              <w:rPr>
                <w:rFonts w:ascii="微软雅黑" w:eastAsia="微软雅黑" w:hAnsi="微软雅黑"/>
                <w:sz w:val="18"/>
                <w:szCs w:val="20"/>
                <w:shd w:val="clear" w:color="auto" w:fill="E8F0F5"/>
              </w:rPr>
            </w:pPr>
            <w:r w:rsidRPr="009757EA">
              <w:rPr>
                <w:rFonts w:ascii="微软雅黑" w:eastAsia="微软雅黑" w:hAnsi="微软雅黑" w:hint="eastAsia"/>
                <w:sz w:val="18"/>
                <w:szCs w:val="20"/>
              </w:rPr>
              <w:t>以上问题的总分为</w:t>
            </w:r>
            <w:r w:rsidR="00240C21">
              <w:rPr>
                <w:rFonts w:ascii="微软雅黑" w:eastAsia="微软雅黑" w:hAnsi="微软雅黑" w:hint="eastAsia"/>
                <w:color w:val="000000" w:themeColor="text1"/>
                <w:sz w:val="18"/>
                <w:szCs w:val="20"/>
              </w:rPr>
              <w:t>100</w:t>
            </w:r>
            <w:r w:rsidRPr="009757EA">
              <w:rPr>
                <w:rFonts w:ascii="微软雅黑" w:eastAsia="微软雅黑" w:hAnsi="微软雅黑"/>
                <w:sz w:val="18"/>
                <w:szCs w:val="20"/>
              </w:rPr>
              <w:t xml:space="preserve">分，根据您所选择的问题答案，您的总得分为： </w:t>
            </w:r>
            <w:r w:rsidRPr="009757EA">
              <w:rPr>
                <w:rFonts w:ascii="微软雅黑" w:eastAsia="微软雅黑" w:hAnsi="微软雅黑" w:hint="eastAsia"/>
                <w:sz w:val="18"/>
                <w:szCs w:val="20"/>
                <w:shd w:val="clear" w:color="auto" w:fill="E8F0F5"/>
              </w:rPr>
              <w:t>_</w:t>
            </w:r>
            <w:r w:rsidRPr="009757EA">
              <w:rPr>
                <w:rFonts w:ascii="微软雅黑" w:eastAsia="微软雅黑" w:hAnsi="微软雅黑"/>
                <w:sz w:val="18"/>
                <w:szCs w:val="20"/>
                <w:shd w:val="clear" w:color="auto" w:fill="E8F0F5"/>
              </w:rPr>
              <w:t>________</w:t>
            </w:r>
            <w:r w:rsidRPr="009757EA">
              <w:rPr>
                <w:rFonts w:ascii="微软雅黑" w:eastAsia="微软雅黑" w:hAnsi="微软雅黑" w:hint="eastAsia"/>
                <w:sz w:val="18"/>
                <w:szCs w:val="20"/>
                <w:shd w:val="clear" w:color="auto" w:fill="E8F0F5"/>
              </w:rPr>
              <w:t>分</w:t>
            </w:r>
          </w:p>
          <w:tbl>
            <w:tblPr>
              <w:tblStyle w:val="a7"/>
              <w:tblW w:w="0" w:type="auto"/>
              <w:tblLook w:val="04A0" w:firstRow="1" w:lastRow="0" w:firstColumn="1" w:lastColumn="0" w:noHBand="0" w:noVBand="1"/>
            </w:tblPr>
            <w:tblGrid>
              <w:gridCol w:w="1756"/>
              <w:gridCol w:w="1757"/>
              <w:gridCol w:w="1757"/>
              <w:gridCol w:w="1757"/>
              <w:gridCol w:w="1757"/>
              <w:gridCol w:w="1757"/>
            </w:tblGrid>
            <w:tr w:rsidR="009757EA" w14:paraId="378B0104" w14:textId="77777777" w:rsidTr="009757EA">
              <w:tc>
                <w:tcPr>
                  <w:tcW w:w="10541" w:type="dxa"/>
                  <w:gridSpan w:val="6"/>
                  <w:shd w:val="clear" w:color="auto" w:fill="E8F0F5"/>
                </w:tcPr>
                <w:p w14:paraId="335DFBA0" w14:textId="1D881F34" w:rsidR="009757EA" w:rsidRPr="009757EA" w:rsidRDefault="009757EA" w:rsidP="009757EA">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风险承受能力评估评分表</w:t>
                  </w:r>
                  <w:r w:rsidRPr="009757EA">
                    <w:rPr>
                      <w:rFonts w:ascii="微软雅黑" w:eastAsia="微软雅黑" w:hAnsi="微软雅黑"/>
                      <w:b/>
                      <w:bCs/>
                      <w:sz w:val="18"/>
                      <w:szCs w:val="20"/>
                    </w:rPr>
                    <w:t xml:space="preserve"> - 个人</w:t>
                  </w:r>
                </w:p>
              </w:tc>
            </w:tr>
            <w:tr w:rsidR="009757EA" w14:paraId="392A14AB" w14:textId="77777777" w:rsidTr="009757EA">
              <w:tc>
                <w:tcPr>
                  <w:tcW w:w="1756" w:type="dxa"/>
                </w:tcPr>
                <w:p w14:paraId="6AB2D2C3" w14:textId="0E711E4F" w:rsidR="009757EA" w:rsidRPr="009757EA" w:rsidRDefault="009757EA" w:rsidP="009757EA">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投资者类型</w:t>
                  </w:r>
                </w:p>
              </w:tc>
              <w:tc>
                <w:tcPr>
                  <w:tcW w:w="1757" w:type="dxa"/>
                </w:tcPr>
                <w:p w14:paraId="694C7AA6" w14:textId="24A47173"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保守型 (C1)</w:t>
                  </w:r>
                </w:p>
              </w:tc>
              <w:tc>
                <w:tcPr>
                  <w:tcW w:w="1757" w:type="dxa"/>
                </w:tcPr>
                <w:p w14:paraId="360A1D27" w14:textId="53A11DD2"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稳健型 (C2)</w:t>
                  </w:r>
                </w:p>
              </w:tc>
              <w:tc>
                <w:tcPr>
                  <w:tcW w:w="1757" w:type="dxa"/>
                </w:tcPr>
                <w:p w14:paraId="3D0D3BC2" w14:textId="6701E158"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平衡型 (C3)</w:t>
                  </w:r>
                </w:p>
              </w:tc>
              <w:tc>
                <w:tcPr>
                  <w:tcW w:w="1757" w:type="dxa"/>
                </w:tcPr>
                <w:p w14:paraId="3FBA4C1B" w14:textId="4E2EE7ED"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成长型 (C4)</w:t>
                  </w:r>
                </w:p>
              </w:tc>
              <w:tc>
                <w:tcPr>
                  <w:tcW w:w="1757" w:type="dxa"/>
                </w:tcPr>
                <w:p w14:paraId="69067E59" w14:textId="78844BB5"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进取型 (C5)</w:t>
                  </w:r>
                </w:p>
              </w:tc>
            </w:tr>
            <w:tr w:rsidR="009757EA" w14:paraId="54CDD699" w14:textId="77777777" w:rsidTr="009757EA">
              <w:tc>
                <w:tcPr>
                  <w:tcW w:w="1756" w:type="dxa"/>
                </w:tcPr>
                <w:p w14:paraId="51D1B280" w14:textId="06594C14" w:rsidR="009757EA" w:rsidRPr="009757EA" w:rsidRDefault="009757EA" w:rsidP="009757EA">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得分</w:t>
                  </w:r>
                </w:p>
              </w:tc>
              <w:tc>
                <w:tcPr>
                  <w:tcW w:w="1757" w:type="dxa"/>
                </w:tcPr>
                <w:p w14:paraId="74B9AE4A" w14:textId="2AC84F58"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29分及以下</w:t>
                  </w:r>
                </w:p>
              </w:tc>
              <w:tc>
                <w:tcPr>
                  <w:tcW w:w="1757" w:type="dxa"/>
                </w:tcPr>
                <w:p w14:paraId="12604C44" w14:textId="61989FA9"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30-45分</w:t>
                  </w:r>
                </w:p>
              </w:tc>
              <w:tc>
                <w:tcPr>
                  <w:tcW w:w="1757" w:type="dxa"/>
                </w:tcPr>
                <w:p w14:paraId="135A7817" w14:textId="3731F52E"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46-60分</w:t>
                  </w:r>
                </w:p>
              </w:tc>
              <w:tc>
                <w:tcPr>
                  <w:tcW w:w="1757" w:type="dxa"/>
                </w:tcPr>
                <w:p w14:paraId="10BDC45A" w14:textId="1297B6F0"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61-75分</w:t>
                  </w:r>
                </w:p>
              </w:tc>
              <w:tc>
                <w:tcPr>
                  <w:tcW w:w="1757" w:type="dxa"/>
                </w:tcPr>
                <w:p w14:paraId="5B227ACC" w14:textId="57F4B8F7" w:rsidR="009757EA" w:rsidRPr="009757EA" w:rsidRDefault="009757EA" w:rsidP="009757EA">
                  <w:pPr>
                    <w:rPr>
                      <w:rFonts w:ascii="微软雅黑" w:eastAsia="微软雅黑" w:hAnsi="微软雅黑"/>
                      <w:sz w:val="18"/>
                      <w:szCs w:val="20"/>
                    </w:rPr>
                  </w:pPr>
                  <w:r w:rsidRPr="009757EA">
                    <w:rPr>
                      <w:rFonts w:ascii="微软雅黑" w:eastAsia="微软雅黑" w:hAnsi="微软雅黑"/>
                      <w:sz w:val="18"/>
                      <w:szCs w:val="20"/>
                    </w:rPr>
                    <w:t>7</w:t>
                  </w:r>
                  <w:r>
                    <w:rPr>
                      <w:rFonts w:ascii="微软雅黑" w:eastAsia="微软雅黑" w:hAnsi="微软雅黑" w:hint="eastAsia"/>
                      <w:sz w:val="18"/>
                      <w:szCs w:val="20"/>
                    </w:rPr>
                    <w:t>6</w:t>
                  </w:r>
                  <w:r w:rsidRPr="009757EA">
                    <w:rPr>
                      <w:rFonts w:ascii="微软雅黑" w:eastAsia="微软雅黑" w:hAnsi="微软雅黑"/>
                      <w:sz w:val="18"/>
                      <w:szCs w:val="20"/>
                    </w:rPr>
                    <w:t>分及以上</w:t>
                  </w:r>
                </w:p>
              </w:tc>
            </w:tr>
            <w:tr w:rsidR="009757EA" w14:paraId="0DFCB65B" w14:textId="77777777" w:rsidTr="009757EA">
              <w:tc>
                <w:tcPr>
                  <w:tcW w:w="10541" w:type="dxa"/>
                  <w:gridSpan w:val="6"/>
                  <w:shd w:val="clear" w:color="auto" w:fill="E8F0F5"/>
                </w:tcPr>
                <w:p w14:paraId="46CBA81A" w14:textId="426761FE" w:rsidR="009757EA" w:rsidRPr="009757EA" w:rsidRDefault="009757EA" w:rsidP="009757EA">
                  <w:pPr>
                    <w:jc w:val="center"/>
                    <w:rPr>
                      <w:rFonts w:ascii="微软雅黑" w:eastAsia="微软雅黑" w:hAnsi="微软雅黑"/>
                      <w:b/>
                      <w:bCs/>
                      <w:sz w:val="18"/>
                      <w:szCs w:val="20"/>
                    </w:rPr>
                  </w:pPr>
                  <w:r w:rsidRPr="009757EA">
                    <w:rPr>
                      <w:rFonts w:ascii="微软雅黑" w:eastAsia="微软雅黑" w:hAnsi="微软雅黑" w:hint="eastAsia"/>
                      <w:b/>
                      <w:bCs/>
                      <w:sz w:val="18"/>
                      <w:szCs w:val="20"/>
                    </w:rPr>
                    <w:t>详细请参见投资者风险评估客户须知</w:t>
                  </w:r>
                </w:p>
              </w:tc>
            </w:tr>
          </w:tbl>
          <w:p w14:paraId="00EEDFF1" w14:textId="22871BFC" w:rsidR="009757EA" w:rsidRPr="009757EA" w:rsidRDefault="009757EA" w:rsidP="0054356C">
            <w:pPr>
              <w:spacing w:line="360" w:lineRule="auto"/>
              <w:rPr>
                <w:rFonts w:ascii="微软雅黑" w:eastAsia="微软雅黑" w:hAnsi="微软雅黑"/>
                <w:sz w:val="18"/>
                <w:szCs w:val="20"/>
              </w:rPr>
            </w:pPr>
            <w:r w:rsidRPr="009757EA">
              <w:rPr>
                <w:rFonts w:ascii="微软雅黑" w:eastAsia="微软雅黑" w:hAnsi="微软雅黑" w:hint="eastAsia"/>
                <w:sz w:val="18"/>
                <w:szCs w:val="20"/>
              </w:rPr>
              <w:t>根据上表的评价，您的风险承受能力为：</w:t>
            </w:r>
            <w:r>
              <w:rPr>
                <w:rFonts w:ascii="微软雅黑" w:eastAsia="微软雅黑" w:hAnsi="微软雅黑" w:hint="eastAsia"/>
                <w:sz w:val="18"/>
                <w:szCs w:val="20"/>
              </w:rPr>
              <w:t>_</w:t>
            </w:r>
            <w:r>
              <w:rPr>
                <w:rFonts w:ascii="微软雅黑" w:eastAsia="微软雅黑" w:hAnsi="微软雅黑"/>
                <w:sz w:val="18"/>
                <w:szCs w:val="20"/>
              </w:rPr>
              <w:t>______________________;</w:t>
            </w:r>
          </w:p>
          <w:p w14:paraId="10B875FC" w14:textId="46694554" w:rsidR="009757EA" w:rsidRPr="009757EA" w:rsidRDefault="009757EA" w:rsidP="0054356C">
            <w:pPr>
              <w:spacing w:line="360" w:lineRule="auto"/>
              <w:rPr>
                <w:rFonts w:ascii="微软雅黑" w:eastAsia="微软雅黑" w:hAnsi="微软雅黑"/>
                <w:sz w:val="18"/>
                <w:szCs w:val="20"/>
              </w:rPr>
            </w:pPr>
            <w:r w:rsidRPr="009757EA">
              <w:rPr>
                <w:rFonts w:ascii="微软雅黑" w:eastAsia="微软雅黑" w:hAnsi="微软雅黑" w:hint="eastAsia"/>
                <w:sz w:val="18"/>
                <w:szCs w:val="20"/>
              </w:rPr>
              <w:t>适配您的基金产品评级为：</w:t>
            </w:r>
            <w:r>
              <w:rPr>
                <w:rFonts w:ascii="微软雅黑" w:eastAsia="微软雅黑" w:hAnsi="微软雅黑" w:hint="eastAsia"/>
                <w:sz w:val="18"/>
                <w:szCs w:val="20"/>
              </w:rPr>
              <w:t>_</w:t>
            </w:r>
            <w:r>
              <w:rPr>
                <w:rFonts w:ascii="微软雅黑" w:eastAsia="微软雅黑" w:hAnsi="微软雅黑"/>
                <w:sz w:val="18"/>
                <w:szCs w:val="20"/>
              </w:rPr>
              <w:t>_____________________</w:t>
            </w:r>
            <w:r>
              <w:rPr>
                <w:rFonts w:ascii="微软雅黑" w:eastAsia="微软雅黑" w:hAnsi="微软雅黑" w:hint="eastAsia"/>
                <w:sz w:val="18"/>
                <w:szCs w:val="20"/>
              </w:rPr>
              <w:t>_</w:t>
            </w:r>
            <w:r>
              <w:rPr>
                <w:rFonts w:ascii="微软雅黑" w:eastAsia="微软雅黑" w:hAnsi="微软雅黑"/>
                <w:sz w:val="18"/>
                <w:szCs w:val="20"/>
              </w:rPr>
              <w:t>_____________</w:t>
            </w:r>
            <w:r>
              <w:rPr>
                <w:rFonts w:ascii="微软雅黑" w:eastAsia="微软雅黑" w:hAnsi="微软雅黑" w:hint="eastAsia"/>
                <w:sz w:val="18"/>
                <w:szCs w:val="20"/>
              </w:rPr>
              <w:t>。</w:t>
            </w:r>
          </w:p>
          <w:p w14:paraId="053E58E7" w14:textId="0C03EC33" w:rsidR="009757EA" w:rsidRDefault="00B57FF0" w:rsidP="0054356C">
            <w:pPr>
              <w:spacing w:line="360" w:lineRule="auto"/>
              <w:rPr>
                <w:rFonts w:ascii="微软雅黑" w:eastAsia="微软雅黑" w:hAnsi="微软雅黑"/>
                <w:sz w:val="18"/>
                <w:szCs w:val="20"/>
              </w:rPr>
            </w:pPr>
            <w:sdt>
              <w:sdtPr>
                <w:rPr>
                  <w:rFonts w:asciiTheme="minorEastAsia" w:hAnsiTheme="minorEastAsia" w:cs="宋体" w:hint="eastAsia"/>
                  <w:bCs/>
                  <w:kern w:val="0"/>
                  <w:sz w:val="18"/>
                  <w:szCs w:val="18"/>
                </w:rPr>
                <w:id w:val="-1374303755"/>
                <w14:checkbox>
                  <w14:checked w14:val="0"/>
                  <w14:checkedState w14:val="00FE" w14:font="Wingdings"/>
                  <w14:uncheckedState w14:val="2610" w14:font="MS Gothic"/>
                </w14:checkbox>
              </w:sdtPr>
              <w:sdtEndPr/>
              <w:sdtContent>
                <w:r w:rsidR="00B17C55">
                  <w:rPr>
                    <w:rFonts w:ascii="MS Gothic" w:eastAsia="MS Gothic" w:hAnsi="MS Gothic" w:cs="宋体" w:hint="eastAsia"/>
                    <w:bCs/>
                    <w:kern w:val="0"/>
                    <w:sz w:val="18"/>
                    <w:szCs w:val="18"/>
                  </w:rPr>
                  <w:t>☐</w:t>
                </w:r>
              </w:sdtContent>
            </w:sdt>
            <w:r w:rsidR="009757EA">
              <w:rPr>
                <w:rFonts w:ascii="微软雅黑" w:eastAsia="微软雅黑" w:hAnsi="微软雅黑" w:hint="eastAsia"/>
                <w:sz w:val="18"/>
                <w:szCs w:val="20"/>
              </w:rPr>
              <w:t xml:space="preserve"> </w:t>
            </w:r>
            <w:r w:rsidR="009757EA" w:rsidRPr="009757EA">
              <w:rPr>
                <w:rFonts w:ascii="微软雅黑" w:eastAsia="微软雅黑" w:hAnsi="微软雅黑" w:hint="eastAsia"/>
                <w:sz w:val="18"/>
                <w:szCs w:val="20"/>
              </w:rPr>
              <w:t>现</w:t>
            </w:r>
            <w:proofErr w:type="gramStart"/>
            <w:r w:rsidR="009757EA" w:rsidRPr="009757EA">
              <w:rPr>
                <w:rFonts w:ascii="微软雅黑" w:eastAsia="微软雅黑" w:hAnsi="微软雅黑" w:hint="eastAsia"/>
                <w:sz w:val="18"/>
                <w:szCs w:val="20"/>
              </w:rPr>
              <w:t>确认您</w:t>
            </w:r>
            <w:proofErr w:type="gramEnd"/>
            <w:r w:rsidR="009757EA" w:rsidRPr="009757EA">
              <w:rPr>
                <w:rFonts w:ascii="微软雅黑" w:eastAsia="微软雅黑" w:hAnsi="微软雅黑" w:hint="eastAsia"/>
                <w:sz w:val="18"/>
                <w:szCs w:val="20"/>
              </w:rPr>
              <w:t>不属于本公司认定的风险承受能力等级最低类别的普通投资者，亦不存在违反其他准入性规定。</w:t>
            </w:r>
          </w:p>
          <w:p w14:paraId="201297B2" w14:textId="77777777" w:rsidR="0054356C" w:rsidRDefault="0054356C" w:rsidP="0054356C">
            <w:pPr>
              <w:spacing w:line="360" w:lineRule="auto"/>
              <w:rPr>
                <w:rFonts w:ascii="微软雅黑" w:eastAsia="微软雅黑" w:hAnsi="微软雅黑"/>
                <w:b/>
                <w:bCs/>
                <w:sz w:val="18"/>
                <w:szCs w:val="20"/>
              </w:rPr>
            </w:pPr>
            <w:r w:rsidRPr="0054356C">
              <w:rPr>
                <w:rFonts w:ascii="微软雅黑" w:eastAsia="微软雅黑" w:hAnsi="微软雅黑" w:hint="eastAsia"/>
                <w:b/>
                <w:bCs/>
                <w:sz w:val="18"/>
                <w:szCs w:val="20"/>
              </w:rPr>
              <w:t>声明：</w:t>
            </w:r>
          </w:p>
          <w:p w14:paraId="0452554B" w14:textId="77777777" w:rsidR="0054356C" w:rsidRPr="0054356C" w:rsidRDefault="0054356C" w:rsidP="0054356C">
            <w:pPr>
              <w:rPr>
                <w:rFonts w:ascii="微软雅黑" w:eastAsia="微软雅黑" w:hAnsi="微软雅黑"/>
                <w:sz w:val="18"/>
                <w:szCs w:val="20"/>
              </w:rPr>
            </w:pPr>
            <w:r w:rsidRPr="0054356C">
              <w:rPr>
                <w:rFonts w:ascii="微软雅黑" w:eastAsia="微软雅黑" w:hAnsi="微软雅黑"/>
                <w:sz w:val="18"/>
                <w:szCs w:val="20"/>
              </w:rPr>
              <w:t>本人已知悉本问卷的设计方法和评价说明，以及富达基金旗下各基金产品的风险等级。本人已如实填写《投资者风险承受能力调查问卷》，并已充分知晓和理解贵公司对本人的风险承受能力评估及产品风险等级适配结果。本人对此《投资者风险承受能力调查问卷》内容没有异议，愿意遵守法律、法规及贵公司有关规定，通过贵公司购买适配的基金产品。如本人所选择的基金产品风险等级超过本人的风险承受能力等级时，本人确认相关投资行为为本人意愿行为，并同意自行承担相关投资的风险。</w:t>
            </w:r>
          </w:p>
          <w:p w14:paraId="0CFBFFCF" w14:textId="77777777" w:rsidR="0054356C" w:rsidRPr="0054356C" w:rsidRDefault="0054356C" w:rsidP="0054356C">
            <w:pPr>
              <w:rPr>
                <w:rFonts w:ascii="微软雅黑" w:eastAsia="微软雅黑" w:hAnsi="微软雅黑"/>
                <w:sz w:val="18"/>
                <w:szCs w:val="20"/>
              </w:rPr>
            </w:pPr>
            <w:r w:rsidRPr="0054356C">
              <w:rPr>
                <w:rFonts w:ascii="微软雅黑" w:eastAsia="微软雅黑" w:hAnsi="微软雅黑"/>
                <w:sz w:val="18"/>
                <w:szCs w:val="20"/>
              </w:rPr>
              <w:t>本人承诺，将及时以书面方式如实地向贵公司告知本人的重大信息变更。本</w:t>
            </w:r>
            <w:proofErr w:type="gramStart"/>
            <w:r w:rsidRPr="0054356C">
              <w:rPr>
                <w:rFonts w:ascii="微软雅黑" w:eastAsia="微软雅黑" w:hAnsi="微软雅黑"/>
                <w:sz w:val="18"/>
                <w:szCs w:val="20"/>
              </w:rPr>
              <w:t>确认函系本人</w:t>
            </w:r>
            <w:proofErr w:type="gramEnd"/>
            <w:r w:rsidRPr="0054356C">
              <w:rPr>
                <w:rFonts w:ascii="微软雅黑" w:eastAsia="微软雅黑" w:hAnsi="微软雅黑"/>
                <w:sz w:val="18"/>
                <w:szCs w:val="20"/>
              </w:rPr>
              <w:t>独立、自主、真实的意思表示。</w:t>
            </w:r>
          </w:p>
          <w:p w14:paraId="19E8EBFC" w14:textId="47B1D9C4" w:rsidR="0054356C" w:rsidRPr="0054356C" w:rsidRDefault="0054356C" w:rsidP="0054356C">
            <w:pPr>
              <w:rPr>
                <w:rFonts w:ascii="微软雅黑" w:eastAsia="微软雅黑" w:hAnsi="微软雅黑"/>
                <w:b/>
                <w:bCs/>
                <w:sz w:val="18"/>
                <w:szCs w:val="20"/>
              </w:rPr>
            </w:pPr>
            <w:r w:rsidRPr="0054356C">
              <w:rPr>
                <w:rFonts w:ascii="微软雅黑" w:eastAsia="微软雅黑" w:hAnsi="微软雅黑"/>
                <w:b/>
                <w:bCs/>
                <w:sz w:val="18"/>
                <w:szCs w:val="20"/>
              </w:rPr>
              <w:t>本人：（二选一）</w:t>
            </w:r>
          </w:p>
          <w:p w14:paraId="17B1DA12" w14:textId="0A5BAB44" w:rsidR="0054356C" w:rsidRPr="0054356C" w:rsidRDefault="00B57FF0" w:rsidP="0054356C">
            <w:pPr>
              <w:spacing w:after="149" w:line="311" w:lineRule="auto"/>
              <w:ind w:left="336" w:hanging="331"/>
              <w:rPr>
                <w:rFonts w:ascii="微软雅黑" w:eastAsia="微软雅黑" w:hAnsi="微软雅黑"/>
                <w:sz w:val="18"/>
                <w:szCs w:val="20"/>
              </w:rPr>
            </w:pPr>
            <w:sdt>
              <w:sdtPr>
                <w:rPr>
                  <w:rFonts w:asciiTheme="minorEastAsia" w:hAnsiTheme="minorEastAsia" w:cs="宋体" w:hint="eastAsia"/>
                  <w:bCs/>
                  <w:kern w:val="0"/>
                  <w:sz w:val="18"/>
                  <w:szCs w:val="18"/>
                </w:rPr>
                <w:id w:val="-1516292900"/>
                <w14:checkbox>
                  <w14:checked w14:val="0"/>
                  <w14:checkedState w14:val="00FE" w14:font="Wingdings"/>
                  <w14:uncheckedState w14:val="2610" w14:font="MS Gothic"/>
                </w14:checkbox>
              </w:sdtPr>
              <w:sdtEndPr/>
              <w:sdtContent>
                <w:r w:rsidR="00B17C55">
                  <w:rPr>
                    <w:rFonts w:ascii="MS Gothic" w:eastAsia="MS Gothic" w:hAnsi="MS Gothic" w:cs="宋体" w:hint="eastAsia"/>
                    <w:bCs/>
                    <w:kern w:val="0"/>
                    <w:sz w:val="18"/>
                    <w:szCs w:val="18"/>
                  </w:rPr>
                  <w:t>☐</w:t>
                </w:r>
              </w:sdtContent>
            </w:sdt>
            <w:r w:rsidR="0054356C">
              <w:rPr>
                <w:rFonts w:ascii="微软雅黑" w:eastAsia="微软雅黑" w:hAnsi="微软雅黑" w:hint="eastAsia"/>
                <w:sz w:val="18"/>
                <w:szCs w:val="20"/>
              </w:rPr>
              <w:t xml:space="preserve"> </w:t>
            </w:r>
            <w:r w:rsidR="0054356C" w:rsidRPr="0054356C">
              <w:rPr>
                <w:rFonts w:ascii="微软雅黑" w:eastAsia="微软雅黑" w:hAnsi="微软雅黑"/>
                <w:sz w:val="18"/>
                <w:szCs w:val="20"/>
              </w:rPr>
              <w:t>同意以上风险承受能力等级有效期为</w:t>
            </w:r>
            <w:r w:rsidR="00E32E38">
              <w:rPr>
                <w:rFonts w:ascii="微软雅黑" w:eastAsia="微软雅黑" w:hAnsi="微软雅黑" w:hint="eastAsia"/>
                <w:sz w:val="18"/>
                <w:szCs w:val="20"/>
              </w:rPr>
              <w:t>1</w:t>
            </w:r>
            <w:r w:rsidR="0054356C" w:rsidRPr="0054356C">
              <w:rPr>
                <w:rFonts w:ascii="微软雅黑" w:eastAsia="微软雅黑" w:hAnsi="微软雅黑"/>
                <w:sz w:val="18"/>
                <w:szCs w:val="20"/>
              </w:rPr>
              <w:t>年，并在</w:t>
            </w:r>
            <w:r w:rsidR="00356B35">
              <w:rPr>
                <w:rFonts w:ascii="微软雅黑" w:eastAsia="微软雅黑" w:hAnsi="微软雅黑" w:hint="eastAsia"/>
                <w:sz w:val="18"/>
                <w:szCs w:val="20"/>
              </w:rPr>
              <w:t>1</w:t>
            </w:r>
            <w:r w:rsidR="0054356C" w:rsidRPr="0054356C">
              <w:rPr>
                <w:rFonts w:ascii="微软雅黑" w:eastAsia="微软雅黑" w:hAnsi="微软雅黑"/>
                <w:sz w:val="18"/>
                <w:szCs w:val="20"/>
              </w:rPr>
              <w:t>年后及时更新。如过期后没有及时更新，则同意在下次认申购或转换基金前更新，让贵公司重新评估风险承受能力与适配产品。</w:t>
            </w:r>
          </w:p>
          <w:p w14:paraId="6915BF9B" w14:textId="11ED4050" w:rsidR="0054356C" w:rsidRDefault="00B57FF0" w:rsidP="0054356C">
            <w:pPr>
              <w:spacing w:after="157" w:line="311" w:lineRule="auto"/>
              <w:ind w:left="331" w:hanging="331"/>
              <w:rPr>
                <w:rFonts w:ascii="微软雅黑" w:eastAsia="微软雅黑" w:hAnsi="微软雅黑"/>
                <w:sz w:val="18"/>
                <w:szCs w:val="20"/>
              </w:rPr>
            </w:pPr>
            <w:sdt>
              <w:sdtPr>
                <w:rPr>
                  <w:rFonts w:asciiTheme="minorEastAsia" w:hAnsiTheme="minorEastAsia" w:cs="宋体" w:hint="eastAsia"/>
                  <w:bCs/>
                  <w:kern w:val="0"/>
                  <w:sz w:val="18"/>
                  <w:szCs w:val="18"/>
                </w:rPr>
                <w:id w:val="-29041357"/>
                <w14:checkbox>
                  <w14:checked w14:val="0"/>
                  <w14:checkedState w14:val="00FE" w14:font="Wingdings"/>
                  <w14:uncheckedState w14:val="2610" w14:font="MS Gothic"/>
                </w14:checkbox>
              </w:sdtPr>
              <w:sdtEndPr/>
              <w:sdtContent>
                <w:r w:rsidR="00B17C55">
                  <w:rPr>
                    <w:rFonts w:ascii="MS Gothic" w:eastAsia="MS Gothic" w:hAnsi="MS Gothic" w:cs="宋体" w:hint="eastAsia"/>
                    <w:bCs/>
                    <w:kern w:val="0"/>
                    <w:sz w:val="18"/>
                    <w:szCs w:val="18"/>
                  </w:rPr>
                  <w:t>☐</w:t>
                </w:r>
              </w:sdtContent>
            </w:sdt>
            <w:r w:rsidR="0054356C">
              <w:rPr>
                <w:rFonts w:ascii="微软雅黑" w:eastAsia="微软雅黑" w:hAnsi="微软雅黑" w:hint="eastAsia"/>
                <w:sz w:val="18"/>
                <w:szCs w:val="20"/>
              </w:rPr>
              <w:t xml:space="preserve"> </w:t>
            </w:r>
            <w:r w:rsidR="0054356C" w:rsidRPr="0054356C">
              <w:rPr>
                <w:rFonts w:ascii="微软雅黑" w:eastAsia="微软雅黑" w:hAnsi="微软雅黑"/>
                <w:sz w:val="18"/>
                <w:szCs w:val="20"/>
              </w:rPr>
              <w:t>理解</w:t>
            </w:r>
            <w:r w:rsidR="00E32E38">
              <w:rPr>
                <w:rFonts w:ascii="微软雅黑" w:eastAsia="微软雅黑" w:hAnsi="微软雅黑" w:hint="eastAsia"/>
                <w:sz w:val="18"/>
                <w:szCs w:val="20"/>
              </w:rPr>
              <w:t>本人</w:t>
            </w:r>
            <w:r w:rsidR="0054356C" w:rsidRPr="0054356C">
              <w:rPr>
                <w:rFonts w:ascii="微软雅黑" w:eastAsia="微软雅黑" w:hAnsi="微软雅黑"/>
                <w:sz w:val="18"/>
                <w:szCs w:val="20"/>
              </w:rPr>
              <w:t>会每年要求</w:t>
            </w:r>
            <w:proofErr w:type="gramStart"/>
            <w:r w:rsidR="0054356C" w:rsidRPr="0054356C">
              <w:rPr>
                <w:rFonts w:ascii="微软雅黑" w:eastAsia="微软雅黑" w:hAnsi="微软雅黑"/>
                <w:sz w:val="18"/>
                <w:szCs w:val="20"/>
              </w:rPr>
              <w:t>更新此</w:t>
            </w:r>
            <w:proofErr w:type="gramEnd"/>
            <w:r w:rsidR="0054356C" w:rsidRPr="0054356C">
              <w:rPr>
                <w:rFonts w:ascii="微软雅黑" w:eastAsia="微软雅黑" w:hAnsi="微软雅黑"/>
                <w:sz w:val="18"/>
                <w:szCs w:val="20"/>
              </w:rPr>
              <w:t>问卷，如本人选择不更新，则同意以上风险承受能力一直维持不变，也同意贵公司继续根据此风险承受能力等级介绍适配之产品。</w:t>
            </w:r>
          </w:p>
          <w:p w14:paraId="1080DD3A" w14:textId="77777777" w:rsidR="0054356C" w:rsidRDefault="0054356C" w:rsidP="0054356C">
            <w:pPr>
              <w:ind w:firstLineChars="100" w:firstLine="180"/>
              <w:rPr>
                <w:rFonts w:ascii="微软雅黑" w:eastAsia="微软雅黑" w:hAnsi="微软雅黑"/>
                <w:sz w:val="18"/>
                <w:szCs w:val="20"/>
              </w:rPr>
            </w:pPr>
          </w:p>
          <w:p w14:paraId="1BE75095" w14:textId="2B49E651" w:rsidR="0054356C" w:rsidRDefault="0054356C" w:rsidP="00282AA9">
            <w:pPr>
              <w:rPr>
                <w:rFonts w:ascii="微软雅黑" w:eastAsia="微软雅黑" w:hAnsi="微软雅黑"/>
                <w:sz w:val="18"/>
                <w:szCs w:val="20"/>
              </w:rPr>
            </w:pPr>
          </w:p>
          <w:p w14:paraId="5774CCE9" w14:textId="4D1573BD" w:rsidR="0054356C" w:rsidRPr="00282AA9" w:rsidRDefault="00282AA9" w:rsidP="00282AA9">
            <w:pPr>
              <w:spacing w:line="60" w:lineRule="auto"/>
              <w:ind w:firstLineChars="300" w:firstLine="540"/>
              <w:rPr>
                <w:rFonts w:ascii="微软雅黑" w:eastAsia="微软雅黑" w:hAnsi="微软雅黑"/>
                <w:sz w:val="20"/>
                <w:szCs w:val="21"/>
              </w:rPr>
            </w:pPr>
            <w:r>
              <w:rPr>
                <w:rFonts w:ascii="微软雅黑" w:eastAsia="微软雅黑" w:hAnsi="微软雅黑"/>
                <w:noProof/>
                <w:sz w:val="18"/>
                <w:szCs w:val="20"/>
              </w:rPr>
              <mc:AlternateContent>
                <mc:Choice Requires="wps">
                  <w:drawing>
                    <wp:anchor distT="0" distB="0" distL="114300" distR="114300" simplePos="0" relativeHeight="251660288" behindDoc="0" locked="0" layoutInCell="1" allowOverlap="1" wp14:anchorId="62DA014E" wp14:editId="7217E408">
                      <wp:simplePos x="0" y="0"/>
                      <wp:positionH relativeFrom="column">
                        <wp:posOffset>4167229</wp:posOffset>
                      </wp:positionH>
                      <wp:positionV relativeFrom="paragraph">
                        <wp:posOffset>54058</wp:posOffset>
                      </wp:positionV>
                      <wp:extent cx="2306471"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306471"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w:pict>
                    <v:line w14:anchorId="52F4C994" id="直接连接符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15pt,4.25pt" to="509.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" strokecolor="black [3200]">
                      <v:stroke dashstyle="dash"/>
                    </v:line>
                  </w:pict>
                </mc:Fallback>
              </mc:AlternateContent>
            </w:r>
            <w:r>
              <w:rPr>
                <w:rFonts w:ascii="微软雅黑" w:eastAsia="微软雅黑" w:hAnsi="微软雅黑"/>
                <w:noProof/>
                <w:sz w:val="18"/>
                <w:szCs w:val="20"/>
              </w:rPr>
              <mc:AlternateContent>
                <mc:Choice Requires="wps">
                  <w:drawing>
                    <wp:anchor distT="0" distB="0" distL="114300" distR="114300" simplePos="0" relativeHeight="251659264" behindDoc="0" locked="0" layoutInCell="1" allowOverlap="1" wp14:anchorId="07440E28" wp14:editId="664D8660">
                      <wp:simplePos x="0" y="0"/>
                      <wp:positionH relativeFrom="column">
                        <wp:posOffset>96520</wp:posOffset>
                      </wp:positionH>
                      <wp:positionV relativeFrom="paragraph">
                        <wp:posOffset>57647</wp:posOffset>
                      </wp:positionV>
                      <wp:extent cx="1644555" cy="6824"/>
                      <wp:effectExtent l="0" t="0" r="32385" b="31750"/>
                      <wp:wrapNone/>
                      <wp:docPr id="6" name="直接连接符 6"/>
                      <wp:cNvGraphicFramePr/>
                      <a:graphic xmlns:a="http://schemas.openxmlformats.org/drawingml/2006/main">
                        <a:graphicData uri="http://schemas.microsoft.com/office/word/2010/wordprocessingShape">
                          <wps:wsp>
                            <wps:cNvCnPr/>
                            <wps:spPr>
                              <a:xfrm flipV="1">
                                <a:off x="0" y="0"/>
                                <a:ext cx="1644555" cy="682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CDC00" id="直接连接符 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4.55pt" to="137.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" strokecolor="black [3200]">
                      <v:stroke dashstyle="dash"/>
                    </v:line>
                  </w:pict>
                </mc:Fallback>
              </mc:AlternateContent>
            </w:r>
            <w:r w:rsidR="0054356C" w:rsidRPr="00282AA9">
              <w:rPr>
                <w:rFonts w:ascii="微软雅黑" w:eastAsia="微软雅黑" w:hAnsi="微软雅黑" w:hint="eastAsia"/>
                <w:sz w:val="20"/>
                <w:szCs w:val="21"/>
              </w:rPr>
              <w:t>个人投资者</w:t>
            </w:r>
            <w:r w:rsidRPr="00282AA9">
              <w:rPr>
                <w:rFonts w:ascii="微软雅黑" w:eastAsia="微软雅黑" w:hAnsi="微软雅黑" w:hint="eastAsia"/>
                <w:sz w:val="20"/>
                <w:szCs w:val="21"/>
              </w:rPr>
              <w:t>签章</w:t>
            </w:r>
            <w:r w:rsidR="0054356C" w:rsidRPr="00282AA9">
              <w:rPr>
                <w:rFonts w:ascii="微软雅黑" w:eastAsia="微软雅黑" w:hAnsi="微软雅黑" w:hint="eastAsia"/>
                <w:sz w:val="20"/>
                <w:szCs w:val="21"/>
              </w:rPr>
              <w:t xml:space="preserve"> </w:t>
            </w:r>
            <w:r w:rsidR="0054356C" w:rsidRPr="00282AA9">
              <w:rPr>
                <w:rFonts w:ascii="微软雅黑" w:eastAsia="微软雅黑" w:hAnsi="微软雅黑"/>
                <w:sz w:val="20"/>
                <w:szCs w:val="21"/>
              </w:rPr>
              <w:t xml:space="preserve">                                                </w:t>
            </w:r>
            <w:r w:rsidR="0054356C" w:rsidRPr="00282AA9">
              <w:rPr>
                <w:rFonts w:ascii="微软雅黑" w:eastAsia="微软雅黑" w:hAnsi="微软雅黑" w:hint="eastAsia"/>
                <w:sz w:val="20"/>
                <w:szCs w:val="21"/>
              </w:rPr>
              <w:t>富达基金管理（中国）有限公司印鉴</w:t>
            </w:r>
          </w:p>
          <w:p w14:paraId="5B9F9CA6" w14:textId="74D9E7DE" w:rsidR="0054356C" w:rsidRPr="0054356C" w:rsidRDefault="0054356C" w:rsidP="00282AA9">
            <w:pPr>
              <w:spacing w:line="60" w:lineRule="auto"/>
              <w:rPr>
                <w:rFonts w:ascii="微软雅黑" w:eastAsia="微软雅黑" w:hAnsi="微软雅黑"/>
                <w:sz w:val="18"/>
                <w:szCs w:val="20"/>
              </w:rPr>
            </w:pPr>
            <w:r w:rsidRPr="00282AA9">
              <w:rPr>
                <w:rFonts w:ascii="微软雅黑" w:eastAsia="微软雅黑" w:hAnsi="微软雅黑" w:hint="eastAsia"/>
                <w:sz w:val="20"/>
                <w:szCs w:val="21"/>
              </w:rPr>
              <w:t xml:space="preserve"> </w:t>
            </w:r>
            <w:r w:rsidR="00282AA9">
              <w:rPr>
                <w:rFonts w:ascii="微软雅黑" w:eastAsia="微软雅黑" w:hAnsi="微软雅黑"/>
                <w:sz w:val="20"/>
                <w:szCs w:val="21"/>
              </w:rPr>
              <w:t xml:space="preserve"> </w:t>
            </w:r>
            <w:r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 xml:space="preserve">日期： </w:t>
            </w:r>
            <w:r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 xml:space="preserve">年 </w:t>
            </w:r>
            <w:r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 xml:space="preserve">月 </w:t>
            </w:r>
            <w:r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 xml:space="preserve">日 </w:t>
            </w:r>
            <w:r w:rsidRPr="00282AA9">
              <w:rPr>
                <w:rFonts w:ascii="微软雅黑" w:eastAsia="微软雅黑" w:hAnsi="微软雅黑"/>
                <w:sz w:val="20"/>
                <w:szCs w:val="21"/>
              </w:rPr>
              <w:t xml:space="preserve">                                               </w:t>
            </w:r>
            <w:r w:rsidR="00282AA9"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 xml:space="preserve">日期： </w:t>
            </w:r>
            <w:r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 xml:space="preserve">年 </w:t>
            </w:r>
            <w:r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 xml:space="preserve">月 </w:t>
            </w:r>
            <w:r w:rsidRPr="00282AA9">
              <w:rPr>
                <w:rFonts w:ascii="微软雅黑" w:eastAsia="微软雅黑" w:hAnsi="微软雅黑"/>
                <w:sz w:val="20"/>
                <w:szCs w:val="21"/>
              </w:rPr>
              <w:t xml:space="preserve">  </w:t>
            </w:r>
            <w:r w:rsidRPr="00282AA9">
              <w:rPr>
                <w:rFonts w:ascii="微软雅黑" w:eastAsia="微软雅黑" w:hAnsi="微软雅黑" w:hint="eastAsia"/>
                <w:sz w:val="20"/>
                <w:szCs w:val="21"/>
              </w:rPr>
              <w:t>日</w:t>
            </w:r>
          </w:p>
        </w:tc>
      </w:tr>
    </w:tbl>
    <w:p w14:paraId="19C7A779" w14:textId="77777777" w:rsidR="0054356C" w:rsidRDefault="0054356C">
      <w:pPr>
        <w:sectPr w:rsidR="0054356C" w:rsidSect="0054356C">
          <w:headerReference w:type="default" r:id="rId7"/>
          <w:footerReference w:type="default" r:id="rId8"/>
          <w:pgSz w:w="11906" w:h="16838"/>
          <w:pgMar w:top="567" w:right="567" w:bottom="567" w:left="567" w:header="340" w:footer="567" w:gutter="0"/>
          <w:cols w:space="425"/>
          <w:docGrid w:type="lines" w:linePitch="312"/>
        </w:sectPr>
      </w:pPr>
    </w:p>
    <w:tbl>
      <w:tblPr>
        <w:tblpPr w:leftFromText="180" w:rightFromText="180" w:vertAnchor="text" w:horzAnchor="margin" w:tblpY="527"/>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34" w:type="dxa"/>
          <w:right w:w="20" w:type="dxa"/>
        </w:tblCellMar>
        <w:tblLook w:val="04A0" w:firstRow="1" w:lastRow="0" w:firstColumn="1" w:lastColumn="0" w:noHBand="0" w:noVBand="1"/>
      </w:tblPr>
      <w:tblGrid>
        <w:gridCol w:w="4537"/>
        <w:gridCol w:w="6520"/>
      </w:tblGrid>
      <w:tr w:rsidR="006B25AB" w:rsidRPr="0054356C" w14:paraId="5546FE87" w14:textId="77777777" w:rsidTr="006B25AB">
        <w:trPr>
          <w:trHeight w:val="268"/>
        </w:trPr>
        <w:tc>
          <w:tcPr>
            <w:tcW w:w="4537" w:type="dxa"/>
            <w:shd w:val="clear" w:color="auto" w:fill="E8F0F5"/>
            <w:vAlign w:val="center"/>
          </w:tcPr>
          <w:p w14:paraId="22365E6A"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lastRenderedPageBreak/>
              <w:t>投资者类型</w:t>
            </w:r>
          </w:p>
        </w:tc>
        <w:tc>
          <w:tcPr>
            <w:tcW w:w="6520" w:type="dxa"/>
            <w:shd w:val="clear" w:color="auto" w:fill="E8F0F5"/>
            <w:vAlign w:val="center"/>
          </w:tcPr>
          <w:p w14:paraId="1AD0BF48"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t>适配的基金或服务风险等级</w:t>
            </w:r>
          </w:p>
        </w:tc>
      </w:tr>
      <w:tr w:rsidR="00780729" w:rsidRPr="0054356C" w14:paraId="2D828D30" w14:textId="77777777" w:rsidTr="006B25AB">
        <w:trPr>
          <w:trHeight w:val="557"/>
        </w:trPr>
        <w:tc>
          <w:tcPr>
            <w:tcW w:w="4537" w:type="dxa"/>
          </w:tcPr>
          <w:p w14:paraId="1F9F64E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保守型（C1）</w:t>
            </w:r>
          </w:p>
          <w:p w14:paraId="40EF9072" w14:textId="77777777" w:rsidR="00780729" w:rsidRPr="0054356C" w:rsidRDefault="00780729" w:rsidP="00780729">
            <w:pPr>
              <w:jc w:val="left"/>
              <w:rPr>
                <w:rFonts w:ascii="微软雅黑" w:eastAsia="微软雅黑" w:hAnsi="微软雅黑"/>
                <w:sz w:val="18"/>
                <w:szCs w:val="18"/>
              </w:rPr>
            </w:pPr>
            <w:r w:rsidRPr="0054356C">
              <w:rPr>
                <w:rFonts w:ascii="微软雅黑" w:eastAsia="微软雅黑" w:hAnsi="微软雅黑"/>
                <w:color w:val="FF0000"/>
                <w:sz w:val="16"/>
                <w:szCs w:val="16"/>
              </w:rPr>
              <w:t>C1型投资者不能通过错配处理程序购买非R1级别的基金产品</w:t>
            </w:r>
          </w:p>
        </w:tc>
        <w:tc>
          <w:tcPr>
            <w:tcW w:w="6520" w:type="dxa"/>
            <w:vAlign w:val="center"/>
          </w:tcPr>
          <w:p w14:paraId="41852FAB"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w:t>
            </w:r>
          </w:p>
        </w:tc>
      </w:tr>
      <w:tr w:rsidR="006B25AB" w:rsidRPr="0054356C" w14:paraId="78811D03" w14:textId="77777777" w:rsidTr="006B25AB">
        <w:trPr>
          <w:trHeight w:val="249"/>
        </w:trPr>
        <w:tc>
          <w:tcPr>
            <w:tcW w:w="4537" w:type="dxa"/>
            <w:vAlign w:val="center"/>
          </w:tcPr>
          <w:p w14:paraId="046F2AA8"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稳健型（C2）</w:t>
            </w:r>
          </w:p>
        </w:tc>
        <w:tc>
          <w:tcPr>
            <w:tcW w:w="6520" w:type="dxa"/>
            <w:vAlign w:val="center"/>
          </w:tcPr>
          <w:p w14:paraId="37C415B2"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w:t>
            </w:r>
          </w:p>
        </w:tc>
      </w:tr>
      <w:tr w:rsidR="006B25AB" w:rsidRPr="0054356C" w14:paraId="652CAC79" w14:textId="77777777" w:rsidTr="006B25AB">
        <w:trPr>
          <w:trHeight w:val="283"/>
        </w:trPr>
        <w:tc>
          <w:tcPr>
            <w:tcW w:w="4537" w:type="dxa"/>
            <w:vAlign w:val="center"/>
          </w:tcPr>
          <w:p w14:paraId="0C42E3A5"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平衡型（C3）</w:t>
            </w:r>
          </w:p>
        </w:tc>
        <w:tc>
          <w:tcPr>
            <w:tcW w:w="6520" w:type="dxa"/>
            <w:vAlign w:val="center"/>
          </w:tcPr>
          <w:p w14:paraId="7D23E59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低风险（R1）、中低风险（R2）、中风险（R3）</w:t>
            </w:r>
          </w:p>
        </w:tc>
      </w:tr>
      <w:tr w:rsidR="006B25AB" w:rsidRPr="0054356C" w14:paraId="4D0320E3" w14:textId="77777777" w:rsidTr="006B25AB">
        <w:trPr>
          <w:trHeight w:val="161"/>
        </w:trPr>
        <w:tc>
          <w:tcPr>
            <w:tcW w:w="4537" w:type="dxa"/>
            <w:vAlign w:val="center"/>
          </w:tcPr>
          <w:p w14:paraId="7DE18248"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成长型（C4）</w:t>
            </w:r>
          </w:p>
        </w:tc>
        <w:tc>
          <w:tcPr>
            <w:tcW w:w="6520" w:type="dxa"/>
            <w:vAlign w:val="center"/>
          </w:tcPr>
          <w:p w14:paraId="4F500CA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低风险（R1）、中低风险（R2）、中风险（R3）、中高风险（R4）</w:t>
            </w:r>
          </w:p>
        </w:tc>
      </w:tr>
      <w:tr w:rsidR="006B25AB" w:rsidRPr="0054356C" w14:paraId="523EE42C" w14:textId="77777777" w:rsidTr="006B25AB">
        <w:trPr>
          <w:trHeight w:val="208"/>
        </w:trPr>
        <w:tc>
          <w:tcPr>
            <w:tcW w:w="4537" w:type="dxa"/>
            <w:vAlign w:val="center"/>
          </w:tcPr>
          <w:p w14:paraId="0C118EB7"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进取型（C5）</w:t>
            </w:r>
          </w:p>
        </w:tc>
        <w:tc>
          <w:tcPr>
            <w:tcW w:w="6520" w:type="dxa"/>
            <w:vAlign w:val="center"/>
          </w:tcPr>
          <w:p w14:paraId="189CCBB0"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低风险（R1）、中低风险（R2）、中风险（R3）、中高风险（R4）、高风险（R5）</w:t>
            </w:r>
          </w:p>
        </w:tc>
      </w:tr>
    </w:tbl>
    <w:p w14:paraId="7E64DD50" w14:textId="658EBD06" w:rsidR="0054356C" w:rsidRDefault="0054356C" w:rsidP="0054356C">
      <w:pPr>
        <w:pStyle w:val="a8"/>
        <w:numPr>
          <w:ilvl w:val="0"/>
          <w:numId w:val="28"/>
        </w:numPr>
        <w:ind w:firstLineChars="0"/>
        <w:rPr>
          <w:rFonts w:ascii="微软雅黑" w:eastAsia="微软雅黑" w:hAnsi="微软雅黑"/>
          <w:b/>
          <w:color w:val="2C75A6"/>
          <w:sz w:val="20"/>
          <w:szCs w:val="20"/>
        </w:rPr>
      </w:pPr>
      <w:r w:rsidRPr="00780729">
        <w:rPr>
          <w:rFonts w:ascii="微软雅黑" w:eastAsia="微软雅黑" w:hAnsi="微软雅黑"/>
          <w:b/>
          <w:color w:val="2C75A6"/>
          <w:sz w:val="20"/>
          <w:szCs w:val="20"/>
        </w:rPr>
        <w:t>投资者风险承受能力与基金产品风险等级匹配原则</w:t>
      </w:r>
    </w:p>
    <w:p w14:paraId="33D3BC57" w14:textId="77777777" w:rsidR="00780729" w:rsidRDefault="00780729" w:rsidP="00780729">
      <w:pPr>
        <w:rPr>
          <w:rFonts w:ascii="微软雅黑" w:eastAsia="微软雅黑" w:hAnsi="微软雅黑"/>
          <w:sz w:val="18"/>
          <w:szCs w:val="18"/>
        </w:rPr>
      </w:pPr>
      <w:r w:rsidRPr="0054356C">
        <w:rPr>
          <w:rFonts w:ascii="微软雅黑" w:eastAsia="微软雅黑" w:hAnsi="微软雅黑"/>
          <w:b/>
          <w:sz w:val="18"/>
          <w:szCs w:val="18"/>
          <w:u w:val="single"/>
        </w:rPr>
        <w:t>风险承受能力最低类别投资者</w:t>
      </w:r>
      <w:r w:rsidRPr="0054356C">
        <w:rPr>
          <w:rFonts w:ascii="微软雅黑" w:eastAsia="微软雅黑" w:hAnsi="微软雅黑"/>
          <w:sz w:val="18"/>
          <w:szCs w:val="18"/>
        </w:rPr>
        <w:t>，是</w:t>
      </w:r>
      <w:proofErr w:type="gramStart"/>
      <w:r w:rsidRPr="0054356C">
        <w:rPr>
          <w:rFonts w:ascii="微软雅黑" w:eastAsia="微软雅黑" w:hAnsi="微软雅黑"/>
          <w:sz w:val="18"/>
          <w:szCs w:val="18"/>
        </w:rPr>
        <w:t>指风险</w:t>
      </w:r>
      <w:proofErr w:type="gramEnd"/>
      <w:r w:rsidRPr="0054356C">
        <w:rPr>
          <w:rFonts w:ascii="微软雅黑" w:eastAsia="微软雅黑" w:hAnsi="微软雅黑"/>
          <w:sz w:val="18"/>
          <w:szCs w:val="18"/>
        </w:rPr>
        <w:t>承受能力类型为保守型（C1）且符合下列情形之一的个人投资者：</w:t>
      </w:r>
    </w:p>
    <w:p w14:paraId="5CED17D6" w14:textId="77777777" w:rsidR="00780729" w:rsidRDefault="00780729" w:rsidP="00780729">
      <w:pPr>
        <w:pStyle w:val="a8"/>
        <w:numPr>
          <w:ilvl w:val="0"/>
          <w:numId w:val="29"/>
        </w:numPr>
        <w:ind w:firstLineChars="0"/>
        <w:rPr>
          <w:rFonts w:ascii="微软雅黑" w:eastAsia="微软雅黑" w:hAnsi="微软雅黑"/>
          <w:sz w:val="18"/>
          <w:szCs w:val="18"/>
        </w:rPr>
      </w:pPr>
      <w:r w:rsidRPr="00780729">
        <w:rPr>
          <w:rFonts w:ascii="微软雅黑" w:eastAsia="微软雅黑" w:hAnsi="微软雅黑"/>
          <w:sz w:val="18"/>
          <w:szCs w:val="18"/>
        </w:rPr>
        <w:t>不具有完全民事行为能力；</w:t>
      </w:r>
    </w:p>
    <w:p w14:paraId="0EB854D2" w14:textId="77777777" w:rsidR="00780729" w:rsidRDefault="00780729" w:rsidP="00780729">
      <w:pPr>
        <w:pStyle w:val="a8"/>
        <w:numPr>
          <w:ilvl w:val="0"/>
          <w:numId w:val="29"/>
        </w:numPr>
        <w:ind w:firstLineChars="0"/>
        <w:rPr>
          <w:rFonts w:ascii="微软雅黑" w:eastAsia="微软雅黑" w:hAnsi="微软雅黑"/>
          <w:sz w:val="18"/>
          <w:szCs w:val="18"/>
        </w:rPr>
      </w:pPr>
      <w:r w:rsidRPr="00780729">
        <w:rPr>
          <w:rFonts w:ascii="微软雅黑" w:eastAsia="微软雅黑" w:hAnsi="微软雅黑"/>
          <w:sz w:val="18"/>
          <w:szCs w:val="18"/>
        </w:rPr>
        <w:t>没有风险容忍</w:t>
      </w:r>
      <w:proofErr w:type="gramStart"/>
      <w:r w:rsidRPr="00780729">
        <w:rPr>
          <w:rFonts w:ascii="微软雅黑" w:eastAsia="微软雅黑" w:hAnsi="微软雅黑"/>
          <w:sz w:val="18"/>
          <w:szCs w:val="18"/>
        </w:rPr>
        <w:t>度或者</w:t>
      </w:r>
      <w:proofErr w:type="gramEnd"/>
      <w:r w:rsidRPr="00780729">
        <w:rPr>
          <w:rFonts w:ascii="微软雅黑" w:eastAsia="微软雅黑" w:hAnsi="微软雅黑"/>
          <w:sz w:val="18"/>
          <w:szCs w:val="18"/>
        </w:rPr>
        <w:t>不愿承受任何投资损失；</w:t>
      </w:r>
    </w:p>
    <w:p w14:paraId="509ABB3A" w14:textId="77777777" w:rsidR="00780729" w:rsidRPr="00780729" w:rsidRDefault="00780729" w:rsidP="00780729">
      <w:pPr>
        <w:pStyle w:val="a8"/>
        <w:numPr>
          <w:ilvl w:val="0"/>
          <w:numId w:val="29"/>
        </w:numPr>
        <w:ind w:firstLineChars="0"/>
        <w:rPr>
          <w:rFonts w:ascii="微软雅黑" w:eastAsia="微软雅黑" w:hAnsi="微软雅黑"/>
          <w:sz w:val="18"/>
          <w:szCs w:val="18"/>
        </w:rPr>
      </w:pPr>
      <w:r w:rsidRPr="00780729">
        <w:rPr>
          <w:rFonts w:ascii="微软雅黑" w:eastAsia="微软雅黑" w:hAnsi="微软雅黑"/>
          <w:sz w:val="18"/>
          <w:szCs w:val="18"/>
        </w:rPr>
        <w:t>法律、行政法规规定的其他情形。</w:t>
      </w:r>
    </w:p>
    <w:p w14:paraId="32D64417" w14:textId="479E16DE" w:rsidR="0054356C" w:rsidRDefault="00780729" w:rsidP="0054356C">
      <w:pPr>
        <w:pStyle w:val="a8"/>
        <w:numPr>
          <w:ilvl w:val="0"/>
          <w:numId w:val="28"/>
        </w:numPr>
        <w:ind w:firstLineChars="0"/>
        <w:rPr>
          <w:rFonts w:ascii="微软雅黑" w:eastAsia="微软雅黑" w:hAnsi="微软雅黑"/>
          <w:b/>
          <w:color w:val="2C75A6"/>
          <w:sz w:val="20"/>
          <w:szCs w:val="20"/>
        </w:rPr>
      </w:pPr>
      <w:r w:rsidRPr="00780729">
        <w:rPr>
          <w:rFonts w:ascii="微软雅黑" w:eastAsia="微软雅黑" w:hAnsi="微软雅黑" w:hint="eastAsia"/>
          <w:b/>
          <w:color w:val="2C75A6"/>
          <w:sz w:val="20"/>
          <w:szCs w:val="20"/>
        </w:rPr>
        <w:t>投资者分类含义</w:t>
      </w:r>
    </w:p>
    <w:tbl>
      <w:tblPr>
        <w:tblpPr w:leftFromText="180" w:rightFromText="180" w:vertAnchor="text" w:horzAnchor="margin" w:tblpY="22"/>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right w:w="175" w:type="dxa"/>
        </w:tblCellMar>
        <w:tblLook w:val="04A0" w:firstRow="1" w:lastRow="0" w:firstColumn="1" w:lastColumn="0" w:noHBand="0" w:noVBand="1"/>
      </w:tblPr>
      <w:tblGrid>
        <w:gridCol w:w="1952"/>
        <w:gridCol w:w="8819"/>
      </w:tblGrid>
      <w:tr w:rsidR="00780729" w:rsidRPr="0054356C" w14:paraId="5C15850E" w14:textId="77777777" w:rsidTr="006B25AB">
        <w:trPr>
          <w:trHeight w:val="203"/>
        </w:trPr>
        <w:tc>
          <w:tcPr>
            <w:tcW w:w="1952" w:type="dxa"/>
            <w:shd w:val="clear" w:color="auto" w:fill="E8F0F5"/>
            <w:vAlign w:val="center"/>
          </w:tcPr>
          <w:p w14:paraId="0800AD8E"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t>投资者类型</w:t>
            </w:r>
          </w:p>
        </w:tc>
        <w:tc>
          <w:tcPr>
            <w:tcW w:w="8819" w:type="dxa"/>
            <w:shd w:val="clear" w:color="auto" w:fill="E8F0F5"/>
            <w:vAlign w:val="center"/>
          </w:tcPr>
          <w:p w14:paraId="1D0ECE85"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b/>
                <w:sz w:val="18"/>
                <w:szCs w:val="18"/>
              </w:rPr>
              <w:t>含义</w:t>
            </w:r>
          </w:p>
        </w:tc>
      </w:tr>
      <w:tr w:rsidR="00780729" w:rsidRPr="0054356C" w14:paraId="70439E74" w14:textId="77777777" w:rsidTr="006B25AB">
        <w:trPr>
          <w:trHeight w:val="629"/>
        </w:trPr>
        <w:tc>
          <w:tcPr>
            <w:tcW w:w="1952" w:type="dxa"/>
            <w:vAlign w:val="center"/>
          </w:tcPr>
          <w:p w14:paraId="409E4187"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保守型（C1）</w:t>
            </w:r>
          </w:p>
        </w:tc>
        <w:tc>
          <w:tcPr>
            <w:tcW w:w="8819" w:type="dxa"/>
          </w:tcPr>
          <w:p w14:paraId="1244B0E9"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代表这类客户风险承受能力极低，保证本金</w:t>
            </w:r>
            <w:proofErr w:type="gramStart"/>
            <w:r w:rsidRPr="0054356C">
              <w:rPr>
                <w:rFonts w:ascii="微软雅黑" w:eastAsia="微软雅黑" w:hAnsi="微软雅黑"/>
                <w:sz w:val="18"/>
                <w:szCs w:val="18"/>
              </w:rPr>
              <w:t>不</w:t>
            </w:r>
            <w:proofErr w:type="gramEnd"/>
            <w:r w:rsidRPr="0054356C">
              <w:rPr>
                <w:rFonts w:ascii="微软雅黑" w:eastAsia="微软雅黑" w:hAnsi="微软雅黑"/>
                <w:sz w:val="18"/>
                <w:szCs w:val="18"/>
              </w:rPr>
              <w:t>受损失和保持资产的流动性是此类客户的首要目标。客户对投资的态度是希望投资收益极度稳定，不愿承担高风险以换取高收益，追求稳定。</w:t>
            </w:r>
          </w:p>
        </w:tc>
      </w:tr>
      <w:tr w:rsidR="00780729" w:rsidRPr="0054356C" w14:paraId="3510867C" w14:textId="77777777" w:rsidTr="006B25AB">
        <w:trPr>
          <w:trHeight w:val="629"/>
        </w:trPr>
        <w:tc>
          <w:tcPr>
            <w:tcW w:w="1952" w:type="dxa"/>
            <w:vAlign w:val="center"/>
          </w:tcPr>
          <w:p w14:paraId="6D22B0B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稳健型（C2）</w:t>
            </w:r>
          </w:p>
        </w:tc>
        <w:tc>
          <w:tcPr>
            <w:tcW w:w="8819" w:type="dxa"/>
          </w:tcPr>
          <w:p w14:paraId="66E33260"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代表这类客户风险承受能力较低，其投资旨在提高收益，在任何投资中，稳定是客户首要考虑的因素。客户希望在保证本金安全的基础上能有一些增值收入，止</w:t>
            </w:r>
            <w:proofErr w:type="gramStart"/>
            <w:r w:rsidRPr="0054356C">
              <w:rPr>
                <w:rFonts w:ascii="微软雅黑" w:eastAsia="微软雅黑" w:hAnsi="微软雅黑"/>
                <w:sz w:val="18"/>
                <w:szCs w:val="18"/>
              </w:rPr>
              <w:t>损意识</w:t>
            </w:r>
            <w:proofErr w:type="gramEnd"/>
            <w:r w:rsidRPr="0054356C">
              <w:rPr>
                <w:rFonts w:ascii="微软雅黑" w:eastAsia="微软雅黑" w:hAnsi="微软雅黑"/>
                <w:sz w:val="18"/>
                <w:szCs w:val="18"/>
              </w:rPr>
              <w:t>强，对投资回报的要求不高。</w:t>
            </w:r>
          </w:p>
        </w:tc>
      </w:tr>
      <w:tr w:rsidR="00780729" w:rsidRPr="0054356C" w14:paraId="62F80B25" w14:textId="77777777" w:rsidTr="006B25AB">
        <w:trPr>
          <w:trHeight w:val="629"/>
        </w:trPr>
        <w:tc>
          <w:tcPr>
            <w:tcW w:w="1952" w:type="dxa"/>
            <w:vAlign w:val="center"/>
          </w:tcPr>
          <w:p w14:paraId="56041551"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平衡型（C3）</w:t>
            </w:r>
          </w:p>
        </w:tc>
        <w:tc>
          <w:tcPr>
            <w:tcW w:w="8819" w:type="dxa"/>
          </w:tcPr>
          <w:p w14:paraId="75B2AF32"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适中，偏向于资产均衡配置，在风险较小的情况下获得一定的收益是此类客户主要的投资目的。客户对风险总是客观存在有清楚的认识，可以接受投资价值在一段时间内低于其投资成本。</w:t>
            </w:r>
          </w:p>
        </w:tc>
      </w:tr>
      <w:tr w:rsidR="00780729" w:rsidRPr="0054356C" w14:paraId="40717AD0" w14:textId="77777777" w:rsidTr="006B25AB">
        <w:trPr>
          <w:trHeight w:val="629"/>
        </w:trPr>
        <w:tc>
          <w:tcPr>
            <w:tcW w:w="1952" w:type="dxa"/>
            <w:vAlign w:val="center"/>
          </w:tcPr>
          <w:p w14:paraId="60D07F8D"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成长型（C4）</w:t>
            </w:r>
          </w:p>
        </w:tc>
        <w:tc>
          <w:tcPr>
            <w:tcW w:w="8819" w:type="dxa"/>
          </w:tcPr>
          <w:p w14:paraId="39BA40C1"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代表这类客户风险承受能力较强，偏向于较为激进的资产配置，此类客户有较高的收益目标，了解投资产品</w:t>
            </w:r>
          </w:p>
          <w:p w14:paraId="3953019B"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，对风险有清醒的认识，愿意接受较高风险，即使投资价值或会远低于其投资成本。</w:t>
            </w:r>
          </w:p>
        </w:tc>
      </w:tr>
      <w:tr w:rsidR="00780729" w:rsidRPr="0054356C" w14:paraId="6C908B7F" w14:textId="77777777" w:rsidTr="006B25AB">
        <w:trPr>
          <w:trHeight w:val="629"/>
        </w:trPr>
        <w:tc>
          <w:tcPr>
            <w:tcW w:w="1952" w:type="dxa"/>
            <w:vAlign w:val="center"/>
          </w:tcPr>
          <w:p w14:paraId="5C815FCB" w14:textId="77777777" w:rsidR="00780729" w:rsidRPr="0054356C" w:rsidRDefault="00780729" w:rsidP="00780729">
            <w:pPr>
              <w:jc w:val="center"/>
              <w:rPr>
                <w:rFonts w:ascii="微软雅黑" w:eastAsia="微软雅黑" w:hAnsi="微软雅黑"/>
                <w:sz w:val="18"/>
                <w:szCs w:val="18"/>
              </w:rPr>
            </w:pPr>
            <w:r w:rsidRPr="0054356C">
              <w:rPr>
                <w:rFonts w:ascii="微软雅黑" w:eastAsia="微软雅黑" w:hAnsi="微软雅黑"/>
                <w:sz w:val="18"/>
                <w:szCs w:val="18"/>
              </w:rPr>
              <w:t>进取型（C5）</w:t>
            </w:r>
          </w:p>
        </w:tc>
        <w:tc>
          <w:tcPr>
            <w:tcW w:w="8819" w:type="dxa"/>
          </w:tcPr>
          <w:p w14:paraId="6A44CD9A"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代表这类客户风险承受能力最强，旨在获取可观的资本增值，资产配置以高风险投资品种为主，投机性强，并愿意为此承受较大的风险，有心理准备可能损失部分或全部投资资金。</w:t>
            </w:r>
          </w:p>
        </w:tc>
      </w:tr>
    </w:tbl>
    <w:p w14:paraId="240375DB" w14:textId="5ED5541D" w:rsidR="00780729" w:rsidRDefault="00780729" w:rsidP="00780729">
      <w:pPr>
        <w:pStyle w:val="a8"/>
        <w:numPr>
          <w:ilvl w:val="0"/>
          <w:numId w:val="28"/>
        </w:numPr>
        <w:ind w:firstLineChars="0"/>
        <w:rPr>
          <w:rFonts w:ascii="微软雅黑" w:eastAsia="微软雅黑" w:hAnsi="微软雅黑"/>
          <w:b/>
          <w:color w:val="2C75A6"/>
          <w:sz w:val="20"/>
          <w:szCs w:val="20"/>
        </w:rPr>
      </w:pPr>
      <w:r w:rsidRPr="00780729">
        <w:rPr>
          <w:rFonts w:ascii="微软雅黑" w:eastAsia="微软雅黑" w:hAnsi="微软雅黑" w:hint="eastAsia"/>
          <w:b/>
          <w:color w:val="2C75A6"/>
          <w:sz w:val="20"/>
          <w:szCs w:val="20"/>
        </w:rPr>
        <w:t>基金产品风险等级划分</w:t>
      </w:r>
    </w:p>
    <w:tbl>
      <w:tblPr>
        <w:tblpPr w:leftFromText="180" w:rightFromText="180" w:vertAnchor="text" w:horzAnchor="margin" w:tblpY="-47"/>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right w:w="115" w:type="dxa"/>
        </w:tblCellMar>
        <w:tblLook w:val="04A0" w:firstRow="1" w:lastRow="0" w:firstColumn="1" w:lastColumn="0" w:noHBand="0" w:noVBand="1"/>
      </w:tblPr>
      <w:tblGrid>
        <w:gridCol w:w="1952"/>
        <w:gridCol w:w="8819"/>
      </w:tblGrid>
      <w:tr w:rsidR="00780729" w:rsidRPr="0054356C" w14:paraId="0EAC7D36" w14:textId="77777777" w:rsidTr="002F2F6A">
        <w:trPr>
          <w:trHeight w:val="342"/>
        </w:trPr>
        <w:tc>
          <w:tcPr>
            <w:tcW w:w="1952" w:type="dxa"/>
            <w:shd w:val="clear" w:color="auto" w:fill="E8F0F5"/>
            <w:vAlign w:val="center"/>
          </w:tcPr>
          <w:p w14:paraId="5C94EEC8"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b/>
                <w:sz w:val="18"/>
                <w:szCs w:val="18"/>
              </w:rPr>
              <w:t>风险等级</w:t>
            </w:r>
          </w:p>
        </w:tc>
        <w:tc>
          <w:tcPr>
            <w:tcW w:w="8819" w:type="dxa"/>
            <w:shd w:val="clear" w:color="auto" w:fill="E8F0F5"/>
            <w:vAlign w:val="center"/>
          </w:tcPr>
          <w:p w14:paraId="58995DB3"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b/>
                <w:sz w:val="18"/>
                <w:szCs w:val="18"/>
              </w:rPr>
              <w:t>产品参考因素</w:t>
            </w:r>
          </w:p>
        </w:tc>
      </w:tr>
      <w:tr w:rsidR="00780729" w:rsidRPr="0054356C" w14:paraId="2CD1ACCF" w14:textId="77777777" w:rsidTr="006B25AB">
        <w:trPr>
          <w:trHeight w:val="629"/>
        </w:trPr>
        <w:tc>
          <w:tcPr>
            <w:tcW w:w="1952" w:type="dxa"/>
            <w:vAlign w:val="center"/>
          </w:tcPr>
          <w:p w14:paraId="0A4C4AA6"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低风险（R1）</w:t>
            </w:r>
          </w:p>
        </w:tc>
        <w:tc>
          <w:tcPr>
            <w:tcW w:w="8819" w:type="dxa"/>
          </w:tcPr>
          <w:p w14:paraId="2BD88777"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产品结构简单，过往业绩及净值的历史波动率低，投资标的流动性很好、不含衍生品，估值政策清晰，杠杆不超监管部门规定的标准。</w:t>
            </w:r>
          </w:p>
        </w:tc>
      </w:tr>
      <w:tr w:rsidR="00780729" w:rsidRPr="0054356C" w14:paraId="7CB67A10" w14:textId="77777777" w:rsidTr="006B25AB">
        <w:trPr>
          <w:trHeight w:val="629"/>
        </w:trPr>
        <w:tc>
          <w:tcPr>
            <w:tcW w:w="1952" w:type="dxa"/>
            <w:vAlign w:val="center"/>
          </w:tcPr>
          <w:p w14:paraId="02DF4D1B"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中低风险（R2）</w:t>
            </w:r>
          </w:p>
        </w:tc>
        <w:tc>
          <w:tcPr>
            <w:tcW w:w="8819" w:type="dxa"/>
          </w:tcPr>
          <w:p w14:paraId="4B9DB85C"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产品结构简单，过往业绩及净值的历史波动率较低，投资标的流动性好、投资衍生品以套期保值为目的，估值政策清晰，杠杆不超监管部门规定的标准。</w:t>
            </w:r>
          </w:p>
        </w:tc>
      </w:tr>
      <w:tr w:rsidR="00780729" w:rsidRPr="0054356C" w14:paraId="1BF1D50C" w14:textId="77777777" w:rsidTr="006B25AB">
        <w:trPr>
          <w:trHeight w:val="629"/>
        </w:trPr>
        <w:tc>
          <w:tcPr>
            <w:tcW w:w="1952" w:type="dxa"/>
            <w:vAlign w:val="center"/>
          </w:tcPr>
          <w:p w14:paraId="7F75A415"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中风险（R3）</w:t>
            </w:r>
          </w:p>
        </w:tc>
        <w:tc>
          <w:tcPr>
            <w:tcW w:w="8819" w:type="dxa"/>
          </w:tcPr>
          <w:p w14:paraId="5F24A599"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产品结构较简单，过往业绩及净值的历史波动率较高，投资标的流动性较好、投资衍生品以对冲为目的，估值政策清晰，杠杆不超监管部门规定的标准。</w:t>
            </w:r>
          </w:p>
        </w:tc>
      </w:tr>
      <w:tr w:rsidR="00780729" w:rsidRPr="0054356C" w14:paraId="36DDE32B" w14:textId="77777777" w:rsidTr="006B25AB">
        <w:trPr>
          <w:trHeight w:val="629"/>
        </w:trPr>
        <w:tc>
          <w:tcPr>
            <w:tcW w:w="1952" w:type="dxa"/>
            <w:vAlign w:val="center"/>
          </w:tcPr>
          <w:p w14:paraId="2786E781"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中高风险（R4）</w:t>
            </w:r>
          </w:p>
        </w:tc>
        <w:tc>
          <w:tcPr>
            <w:tcW w:w="8819" w:type="dxa"/>
          </w:tcPr>
          <w:p w14:paraId="7D6C17E7"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产品结构较复杂，过往业绩及净值的历史波动率高，投资标的流动性较差，估值政策较清晰，一倍（不含）以上至三倍（不含）以下杠杆。</w:t>
            </w:r>
          </w:p>
        </w:tc>
      </w:tr>
      <w:tr w:rsidR="00780729" w:rsidRPr="0054356C" w14:paraId="31E559BA" w14:textId="77777777" w:rsidTr="006B25AB">
        <w:trPr>
          <w:trHeight w:val="629"/>
        </w:trPr>
        <w:tc>
          <w:tcPr>
            <w:tcW w:w="1952" w:type="dxa"/>
            <w:vAlign w:val="center"/>
          </w:tcPr>
          <w:p w14:paraId="7960B1F9" w14:textId="77777777" w:rsidR="00780729" w:rsidRPr="0054356C" w:rsidRDefault="00780729" w:rsidP="002F2F6A">
            <w:pPr>
              <w:jc w:val="center"/>
              <w:rPr>
                <w:rFonts w:ascii="微软雅黑" w:eastAsia="微软雅黑" w:hAnsi="微软雅黑"/>
                <w:sz w:val="18"/>
                <w:szCs w:val="18"/>
              </w:rPr>
            </w:pPr>
            <w:r w:rsidRPr="0054356C">
              <w:rPr>
                <w:rFonts w:ascii="微软雅黑" w:eastAsia="微软雅黑" w:hAnsi="微软雅黑"/>
                <w:sz w:val="18"/>
                <w:szCs w:val="18"/>
              </w:rPr>
              <w:t>高风险（R5）</w:t>
            </w:r>
          </w:p>
        </w:tc>
        <w:tc>
          <w:tcPr>
            <w:tcW w:w="8819" w:type="dxa"/>
          </w:tcPr>
          <w:p w14:paraId="0D9896FE" w14:textId="77777777" w:rsidR="00780729" w:rsidRPr="0054356C" w:rsidRDefault="00780729" w:rsidP="00780729">
            <w:pPr>
              <w:rPr>
                <w:rFonts w:ascii="微软雅黑" w:eastAsia="微软雅黑" w:hAnsi="微软雅黑"/>
                <w:sz w:val="18"/>
                <w:szCs w:val="18"/>
              </w:rPr>
            </w:pPr>
            <w:r w:rsidRPr="0054356C">
              <w:rPr>
                <w:rFonts w:ascii="微软雅黑" w:eastAsia="微软雅黑" w:hAnsi="微软雅黑"/>
                <w:sz w:val="18"/>
                <w:szCs w:val="18"/>
              </w:rPr>
              <w:t>产品结构复杂，过往业绩及净值的历史波动率很高，投资标的流动性差，估值政策不清晰，三倍（含）以上杠杆。</w:t>
            </w:r>
          </w:p>
        </w:tc>
      </w:tr>
    </w:tbl>
    <w:p w14:paraId="73F5FEBB" w14:textId="404D2B64" w:rsidR="00340CB7" w:rsidRPr="006B25AB" w:rsidRDefault="006B25AB">
      <w:pPr>
        <w:rPr>
          <w:rFonts w:ascii="微软雅黑" w:eastAsia="微软雅黑" w:hAnsi="微软雅黑"/>
          <w:sz w:val="16"/>
          <w:szCs w:val="18"/>
        </w:rPr>
      </w:pPr>
      <w:r w:rsidRPr="00282AA9">
        <w:rPr>
          <w:rFonts w:ascii="微软雅黑" w:eastAsia="微软雅黑" w:hAnsi="微软雅黑" w:hint="eastAsia"/>
          <w:sz w:val="16"/>
          <w:szCs w:val="18"/>
        </w:rPr>
        <w:t>注：</w:t>
      </w:r>
      <w:r w:rsidRPr="00282AA9">
        <w:rPr>
          <w:rFonts w:ascii="微软雅黑" w:eastAsia="微软雅黑" w:hAnsi="微软雅黑"/>
          <w:sz w:val="16"/>
          <w:szCs w:val="18"/>
        </w:rPr>
        <w:t>基金产品风险等级划分规则</w:t>
      </w:r>
      <w:r w:rsidRPr="00282AA9">
        <w:rPr>
          <w:rFonts w:ascii="微软雅黑" w:eastAsia="微软雅黑" w:hAnsi="微软雅黑" w:hint="eastAsia"/>
          <w:sz w:val="16"/>
          <w:szCs w:val="18"/>
        </w:rPr>
        <w:t>请查看官网（</w:t>
      </w:r>
      <w:r w:rsidRPr="00282AA9">
        <w:rPr>
          <w:rFonts w:ascii="微软雅黑" w:eastAsia="微软雅黑" w:hAnsi="微软雅黑"/>
          <w:sz w:val="16"/>
          <w:szCs w:val="18"/>
        </w:rPr>
        <w:t>www.fidelity.com.cn</w:t>
      </w:r>
      <w:r w:rsidRPr="00282AA9">
        <w:rPr>
          <w:rFonts w:ascii="微软雅黑" w:eastAsia="微软雅黑" w:hAnsi="微软雅黑" w:hint="eastAsia"/>
          <w:sz w:val="16"/>
          <w:szCs w:val="18"/>
        </w:rPr>
        <w:t>）公示信息《</w:t>
      </w:r>
      <w:r w:rsidRPr="00282AA9">
        <w:rPr>
          <w:rFonts w:ascii="微软雅黑" w:eastAsia="微软雅黑" w:hAnsi="微软雅黑"/>
          <w:sz w:val="16"/>
          <w:szCs w:val="18"/>
        </w:rPr>
        <w:t>富达基金管理（中国）有限公司基金产品风险等级划分规则</w:t>
      </w:r>
      <w:r w:rsidRPr="00282AA9">
        <w:rPr>
          <w:rFonts w:ascii="微软雅黑" w:eastAsia="微软雅黑" w:hAnsi="微软雅黑" w:hint="eastAsia"/>
          <w:sz w:val="16"/>
          <w:szCs w:val="18"/>
        </w:rPr>
        <w:t>》文件。</w:t>
      </w:r>
    </w:p>
    <w:sectPr w:rsidR="00340CB7" w:rsidRPr="006B25AB" w:rsidSect="0054356C">
      <w:headerReference w:type="default" r:id="rId9"/>
      <w:pgSz w:w="11906" w:h="16838"/>
      <w:pgMar w:top="567" w:right="567" w:bottom="567" w:left="567" w:header="340"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03" w14:textId="77777777" w:rsidR="007963E4" w:rsidRDefault="007963E4" w:rsidP="007963E4">
      <w:r>
        <w:separator/>
      </w:r>
    </w:p>
  </w:endnote>
  <w:endnote w:type="continuationSeparator" w:id="0">
    <w:p w14:paraId="1CB05BF8" w14:textId="77777777" w:rsidR="007963E4" w:rsidRDefault="007963E4" w:rsidP="0079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SimHei">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93DB4" w14:textId="46F16C1E" w:rsidR="007963E4" w:rsidRPr="003A2CBE" w:rsidRDefault="00930D76">
    <w:pPr>
      <w:pStyle w:val="a5"/>
      <w:rPr>
        <w:rFonts w:ascii="微软雅黑" w:eastAsia="微软雅黑" w:hAnsi="微软雅黑"/>
        <w:sz w:val="15"/>
        <w:szCs w:val="15"/>
      </w:rPr>
    </w:pPr>
    <w:r w:rsidRPr="00A127A1">
      <w:rPr>
        <w:rFonts w:hint="eastAsia"/>
        <w:sz w:val="16"/>
        <w:szCs w:val="16"/>
      </w:rPr>
      <w:t>富达基金管理（中国）有限公司</w:t>
    </w:r>
    <w:r w:rsidRPr="00A127A1">
      <w:rPr>
        <w:sz w:val="16"/>
        <w:szCs w:val="16"/>
      </w:rPr>
      <w:t xml:space="preserve"> </w:t>
    </w:r>
    <w:r>
      <w:rPr>
        <w:sz w:val="16"/>
        <w:szCs w:val="16"/>
      </w:rPr>
      <w:t xml:space="preserve"> </w:t>
    </w:r>
    <w:r w:rsidRPr="00A127A1">
      <w:rPr>
        <w:sz w:val="16"/>
        <w:szCs w:val="16"/>
      </w:rPr>
      <w:t>上海市浦东</w:t>
    </w:r>
    <w:proofErr w:type="gramStart"/>
    <w:r w:rsidRPr="00A127A1">
      <w:rPr>
        <w:sz w:val="16"/>
        <w:szCs w:val="16"/>
      </w:rPr>
      <w:t>新区世纪</w:t>
    </w:r>
    <w:proofErr w:type="gramEnd"/>
    <w:r w:rsidRPr="00A127A1">
      <w:rPr>
        <w:sz w:val="16"/>
        <w:szCs w:val="16"/>
      </w:rPr>
      <w:t>大道8号国</w:t>
    </w:r>
    <w:proofErr w:type="gramStart"/>
    <w:r w:rsidRPr="00A127A1">
      <w:rPr>
        <w:sz w:val="16"/>
        <w:szCs w:val="16"/>
      </w:rPr>
      <w:t>金中心</w:t>
    </w:r>
    <w:proofErr w:type="gramEnd"/>
    <w:r w:rsidRPr="00A127A1">
      <w:rPr>
        <w:sz w:val="16"/>
        <w:szCs w:val="16"/>
      </w:rPr>
      <w:t xml:space="preserve">二期701-709室 </w:t>
    </w:r>
    <w:r>
      <w:rPr>
        <w:sz w:val="16"/>
        <w:szCs w:val="16"/>
      </w:rPr>
      <w:t xml:space="preserve"> </w:t>
    </w:r>
    <w:r w:rsidRPr="00A127A1">
      <w:rPr>
        <w:sz w:val="16"/>
        <w:szCs w:val="16"/>
      </w:rPr>
      <w:t xml:space="preserve"> 客服电话：400-920-9898</w:t>
    </w:r>
    <w:r>
      <w:rPr>
        <w:sz w:val="16"/>
        <w:szCs w:val="16"/>
      </w:rPr>
      <w:t xml:space="preserve">              </w:t>
    </w:r>
    <w:r w:rsidRPr="00943069">
      <w:rPr>
        <w:rFonts w:ascii="微软雅黑" w:eastAsia="微软雅黑" w:hAnsi="微软雅黑" w:hint="eastAsia"/>
        <w:sz w:val="16"/>
        <w:szCs w:val="16"/>
      </w:rPr>
      <w:t>第</w:t>
    </w:r>
    <w:sdt>
      <w:sdtPr>
        <w:rPr>
          <w:rFonts w:ascii="微软雅黑" w:eastAsia="微软雅黑" w:hAnsi="微软雅黑"/>
          <w:sz w:val="16"/>
          <w:szCs w:val="16"/>
        </w:rPr>
        <w:id w:val="20905488"/>
        <w:docPartObj>
          <w:docPartGallery w:val="Page Numbers (Bottom of Page)"/>
          <w:docPartUnique/>
        </w:docPartObj>
      </w:sdtPr>
      <w:sdtEndPr>
        <w:rPr>
          <w:rFonts w:asciiTheme="minorHAnsi" w:eastAsiaTheme="minorEastAsia" w:hAnsiTheme="minorHAnsi"/>
          <w:sz w:val="18"/>
          <w:szCs w:val="18"/>
        </w:rPr>
      </w:sdtEndPr>
      <w:sdtContent>
        <w:sdt>
          <w:sdtPr>
            <w:rPr>
              <w:rFonts w:ascii="微软雅黑" w:eastAsia="微软雅黑" w:hAnsi="微软雅黑"/>
              <w:sz w:val="16"/>
              <w:szCs w:val="16"/>
            </w:rPr>
            <w:id w:val="-1162624688"/>
            <w:docPartObj>
              <w:docPartGallery w:val="Page Numbers (Top of Page)"/>
              <w:docPartUnique/>
            </w:docPartObj>
          </w:sdtPr>
          <w:sdtEndPr>
            <w:rPr>
              <w:rFonts w:asciiTheme="minorHAnsi" w:eastAsiaTheme="minorEastAsia" w:hAnsiTheme="minorHAnsi"/>
              <w:sz w:val="18"/>
              <w:szCs w:val="18"/>
            </w:rPr>
          </w:sdtEndPr>
          <w:sdtContent>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PAGE</w:instrText>
            </w:r>
            <w:r w:rsidRPr="00943069">
              <w:rPr>
                <w:rFonts w:ascii="微软雅黑" w:eastAsia="微软雅黑" w:hAnsi="微软雅黑"/>
                <w:sz w:val="16"/>
                <w:szCs w:val="16"/>
              </w:rPr>
              <w:fldChar w:fldCharType="separate"/>
            </w:r>
            <w:r>
              <w:rPr>
                <w:rFonts w:ascii="微软雅黑" w:eastAsia="微软雅黑" w:hAnsi="微软雅黑"/>
                <w:sz w:val="16"/>
                <w:szCs w:val="16"/>
              </w:rPr>
              <w:t>2</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r w:rsidRPr="00943069">
              <w:rPr>
                <w:rFonts w:ascii="微软雅黑" w:eastAsia="微软雅黑" w:hAnsi="微软雅黑" w:hint="eastAsia"/>
                <w:sz w:val="16"/>
                <w:szCs w:val="16"/>
                <w:lang w:val="zh-CN"/>
              </w:rPr>
              <w:t>（共</w:t>
            </w:r>
            <w:r w:rsidRPr="00943069">
              <w:rPr>
                <w:rFonts w:ascii="微软雅黑" w:eastAsia="微软雅黑" w:hAnsi="微软雅黑"/>
                <w:sz w:val="16"/>
                <w:szCs w:val="16"/>
                <w:lang w:val="zh-CN"/>
              </w:rPr>
              <w:t xml:space="preserve"> </w:t>
            </w:r>
            <w:r w:rsidRPr="00943069">
              <w:rPr>
                <w:rFonts w:ascii="微软雅黑" w:eastAsia="微软雅黑" w:hAnsi="微软雅黑"/>
                <w:sz w:val="16"/>
                <w:szCs w:val="16"/>
              </w:rPr>
              <w:fldChar w:fldCharType="begin"/>
            </w:r>
            <w:r w:rsidRPr="00943069">
              <w:rPr>
                <w:rFonts w:ascii="微软雅黑" w:eastAsia="微软雅黑" w:hAnsi="微软雅黑"/>
                <w:sz w:val="16"/>
                <w:szCs w:val="16"/>
              </w:rPr>
              <w:instrText>NUMPAGES</w:instrText>
            </w:r>
            <w:r w:rsidRPr="00943069">
              <w:rPr>
                <w:rFonts w:ascii="微软雅黑" w:eastAsia="微软雅黑" w:hAnsi="微软雅黑"/>
                <w:sz w:val="16"/>
                <w:szCs w:val="16"/>
              </w:rPr>
              <w:fldChar w:fldCharType="separate"/>
            </w:r>
            <w:r>
              <w:rPr>
                <w:rFonts w:ascii="微软雅黑" w:eastAsia="微软雅黑" w:hAnsi="微软雅黑"/>
                <w:sz w:val="16"/>
                <w:szCs w:val="16"/>
              </w:rPr>
              <w:t>4</w:t>
            </w:r>
            <w:r w:rsidRPr="00943069">
              <w:rPr>
                <w:rFonts w:ascii="微软雅黑" w:eastAsia="微软雅黑" w:hAnsi="微软雅黑"/>
                <w:sz w:val="16"/>
                <w:szCs w:val="16"/>
              </w:rPr>
              <w:fldChar w:fldCharType="end"/>
            </w:r>
            <w:r w:rsidRPr="00943069">
              <w:rPr>
                <w:rFonts w:ascii="微软雅黑" w:eastAsia="微软雅黑" w:hAnsi="微软雅黑" w:hint="eastAsia"/>
                <w:sz w:val="16"/>
                <w:szCs w:val="16"/>
              </w:rPr>
              <w:t>页）</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86C9E" w14:textId="77777777" w:rsidR="007963E4" w:rsidRDefault="007963E4" w:rsidP="007963E4">
      <w:r>
        <w:separator/>
      </w:r>
    </w:p>
  </w:footnote>
  <w:footnote w:type="continuationSeparator" w:id="0">
    <w:p w14:paraId="684AE71B" w14:textId="77777777" w:rsidR="007963E4" w:rsidRDefault="007963E4" w:rsidP="00796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ECDC" w14:textId="6AD4BE61" w:rsidR="003A2CBE" w:rsidRPr="003A2CBE" w:rsidRDefault="00CD5FAA" w:rsidP="00CD5FAA">
    <w:pPr>
      <w:rPr>
        <w:rFonts w:ascii="微软雅黑" w:eastAsia="微软雅黑" w:hAnsi="微软雅黑"/>
        <w:b/>
        <w:bCs/>
        <w:color w:val="2C75A6"/>
        <w:sz w:val="40"/>
        <w:szCs w:val="40"/>
      </w:rPr>
    </w:pPr>
    <w:r w:rsidRPr="00AC46ED">
      <w:rPr>
        <w:rFonts w:ascii="微软雅黑" w:eastAsia="微软雅黑" w:hAnsi="微软雅黑"/>
        <w:noProof/>
        <w:sz w:val="40"/>
        <w:szCs w:val="40"/>
      </w:rPr>
      <w:drawing>
        <wp:inline distT="0" distB="0" distL="0" distR="0" wp14:anchorId="2F6F4452" wp14:editId="5A9CD887">
          <wp:extent cx="2209800" cy="507365"/>
          <wp:effectExtent l="0" t="0" r="0" b="6985"/>
          <wp:docPr id="5" name="图片 5"/>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sidR="00360998">
      <w:rPr>
        <w:rFonts w:hint="eastAsia"/>
      </w:rPr>
      <w:t xml:space="preserve"> </w:t>
    </w:r>
    <w:r w:rsidR="00360998">
      <w:t xml:space="preserve">        </w:t>
    </w:r>
    <w:r w:rsidR="003A2CBE">
      <w:t xml:space="preserve">         </w:t>
    </w:r>
    <w:r w:rsidR="00360998">
      <w:t xml:space="preserve"> </w:t>
    </w:r>
    <w:r w:rsidR="00360998" w:rsidRPr="00360998">
      <w:rPr>
        <w:rFonts w:ascii="微软雅黑" w:eastAsia="微软雅黑" w:hAnsi="微软雅黑" w:hint="eastAsia"/>
        <w:b/>
        <w:bCs/>
        <w:color w:val="2C75A6"/>
        <w:sz w:val="40"/>
        <w:szCs w:val="40"/>
      </w:rPr>
      <w:t>投资者风险承受能力调查问卷</w:t>
    </w:r>
  </w:p>
  <w:tbl>
    <w:tblPr>
      <w:tblStyle w:val="a7"/>
      <w:tblW w:w="0" w:type="auto"/>
      <w:tblInd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tblGrid>
    <w:tr w:rsidR="003A2CBE" w14:paraId="3A4E5BA1" w14:textId="77777777" w:rsidTr="003A2CBE">
      <w:tc>
        <w:tcPr>
          <w:tcW w:w="981" w:type="dxa"/>
          <w:shd w:val="clear" w:color="auto" w:fill="2C75A6"/>
        </w:tcPr>
        <w:p w14:paraId="7E98785C" w14:textId="2A889F18" w:rsidR="003A2CBE" w:rsidRDefault="003A2CBE" w:rsidP="003A2CBE">
          <w:pPr>
            <w:jc w:val="center"/>
            <w:rPr>
              <w:rFonts w:ascii="微软雅黑" w:eastAsia="微软雅黑" w:hAnsi="微软雅黑"/>
              <w:b/>
              <w:bCs/>
              <w:color w:val="2C75A6"/>
              <w:sz w:val="36"/>
              <w:szCs w:val="36"/>
            </w:rPr>
          </w:pPr>
          <w:r w:rsidRPr="003A2CBE">
            <w:rPr>
              <w:rFonts w:ascii="微软雅黑" w:eastAsia="微软雅黑" w:hAnsi="微软雅黑" w:hint="eastAsia"/>
              <w:b/>
              <w:bCs/>
              <w:color w:val="FFFFFF" w:themeColor="background1"/>
              <w:sz w:val="28"/>
              <w:szCs w:val="28"/>
            </w:rPr>
            <w:t>个人</w:t>
          </w:r>
        </w:p>
      </w:tc>
    </w:tr>
  </w:tbl>
  <w:p w14:paraId="6D158922" w14:textId="7753CCBA" w:rsidR="007963E4" w:rsidRPr="003A2CBE" w:rsidRDefault="007963E4" w:rsidP="00930D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5255" w14:textId="70F0D38B" w:rsidR="0054356C" w:rsidRDefault="0054356C" w:rsidP="00CD5FAA">
    <w:r w:rsidRPr="00AC46ED">
      <w:rPr>
        <w:rFonts w:ascii="微软雅黑" w:eastAsia="微软雅黑" w:hAnsi="微软雅黑"/>
        <w:noProof/>
        <w:sz w:val="40"/>
        <w:szCs w:val="40"/>
      </w:rPr>
      <w:drawing>
        <wp:inline distT="0" distB="0" distL="0" distR="0" wp14:anchorId="4DC02ED1" wp14:editId="60D0DAA5">
          <wp:extent cx="2209800" cy="507365"/>
          <wp:effectExtent l="0" t="0" r="0" b="6985"/>
          <wp:docPr id="8" name="图片 8"/>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2209800" cy="507365"/>
                  </a:xfrm>
                  <a:prstGeom prst="rect">
                    <a:avLst/>
                  </a:prstGeom>
                </pic:spPr>
              </pic:pic>
            </a:graphicData>
          </a:graphic>
        </wp:inline>
      </w:drawing>
    </w:r>
    <w:r>
      <w:rPr>
        <w:rFonts w:hint="eastAsia"/>
      </w:rPr>
      <w:t xml:space="preserve"> </w:t>
    </w:r>
    <w:r>
      <w:t xml:space="preserve">                          </w:t>
    </w:r>
    <w:r w:rsidRPr="0054356C">
      <w:rPr>
        <w:rFonts w:ascii="微软雅黑" w:eastAsia="微软雅黑" w:hAnsi="微软雅黑" w:hint="eastAsia"/>
        <w:b/>
        <w:bCs/>
        <w:color w:val="2C75A6"/>
        <w:sz w:val="40"/>
        <w:szCs w:val="40"/>
      </w:rPr>
      <w:t>投资者风险评估客户须知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98"/>
    <w:multiLevelType w:val="hybridMultilevel"/>
    <w:tmpl w:val="F7EA96C6"/>
    <w:lvl w:ilvl="0" w:tplc="04090015">
      <w:start w:val="1"/>
      <w:numFmt w:val="upperLetter"/>
      <w:lvlText w:val="%1."/>
      <w:lvlJc w:val="left"/>
      <w:pPr>
        <w:ind w:left="1200" w:hanging="420"/>
      </w:p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00CA7E17"/>
    <w:multiLevelType w:val="hybridMultilevel"/>
    <w:tmpl w:val="51A46510"/>
    <w:lvl w:ilvl="0" w:tplc="4A1A4C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7950EE"/>
    <w:multiLevelType w:val="hybridMultilevel"/>
    <w:tmpl w:val="F9DCFB4E"/>
    <w:lvl w:ilvl="0" w:tplc="04090015">
      <w:start w:val="1"/>
      <w:numFmt w:val="upp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14996DA9"/>
    <w:multiLevelType w:val="hybridMultilevel"/>
    <w:tmpl w:val="902A0454"/>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4" w15:restartNumberingAfterBreak="0">
    <w:nsid w:val="1A317CCF"/>
    <w:multiLevelType w:val="hybridMultilevel"/>
    <w:tmpl w:val="B7A8433C"/>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15:restartNumberingAfterBreak="0">
    <w:nsid w:val="20230F7A"/>
    <w:multiLevelType w:val="hybridMultilevel"/>
    <w:tmpl w:val="B93EF8B8"/>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6" w15:restartNumberingAfterBreak="0">
    <w:nsid w:val="26BF1CA8"/>
    <w:multiLevelType w:val="hybridMultilevel"/>
    <w:tmpl w:val="101EA876"/>
    <w:lvl w:ilvl="0" w:tplc="4908144C">
      <w:start w:val="2"/>
      <w:numFmt w:val="ideographDigital"/>
      <w:lvlText w:val="%1、"/>
      <w:lvlJc w:val="left"/>
      <w:pPr>
        <w:ind w:left="442"/>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1" w:tplc="03E4A9DC">
      <w:start w:val="1"/>
      <w:numFmt w:val="lowerLetter"/>
      <w:lvlText w:val="%2"/>
      <w:lvlJc w:val="left"/>
      <w:pPr>
        <w:ind w:left="108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2" w:tplc="ED324034">
      <w:start w:val="1"/>
      <w:numFmt w:val="lowerRoman"/>
      <w:lvlText w:val="%3"/>
      <w:lvlJc w:val="left"/>
      <w:pPr>
        <w:ind w:left="180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3" w:tplc="91DC2D94">
      <w:start w:val="1"/>
      <w:numFmt w:val="decimal"/>
      <w:lvlText w:val="%4"/>
      <w:lvlJc w:val="left"/>
      <w:pPr>
        <w:ind w:left="252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4" w:tplc="07E8CED0">
      <w:start w:val="1"/>
      <w:numFmt w:val="lowerLetter"/>
      <w:lvlText w:val="%5"/>
      <w:lvlJc w:val="left"/>
      <w:pPr>
        <w:ind w:left="324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5" w:tplc="ACBAC93E">
      <w:start w:val="1"/>
      <w:numFmt w:val="lowerRoman"/>
      <w:lvlText w:val="%6"/>
      <w:lvlJc w:val="left"/>
      <w:pPr>
        <w:ind w:left="396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6" w:tplc="FC7228DA">
      <w:start w:val="1"/>
      <w:numFmt w:val="decimal"/>
      <w:lvlText w:val="%7"/>
      <w:lvlJc w:val="left"/>
      <w:pPr>
        <w:ind w:left="468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7" w:tplc="85B4F472">
      <w:start w:val="1"/>
      <w:numFmt w:val="lowerLetter"/>
      <w:lvlText w:val="%8"/>
      <w:lvlJc w:val="left"/>
      <w:pPr>
        <w:ind w:left="540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lvl w:ilvl="8" w:tplc="522008E0">
      <w:start w:val="1"/>
      <w:numFmt w:val="lowerRoman"/>
      <w:lvlText w:val="%9"/>
      <w:lvlJc w:val="left"/>
      <w:pPr>
        <w:ind w:left="6120"/>
      </w:pPr>
      <w:rPr>
        <w:rFonts w:ascii="微软雅黑" w:eastAsia="微软雅黑" w:hAnsi="微软雅黑" w:cs="微软雅黑"/>
        <w:b/>
        <w:bCs/>
        <w:i w:val="0"/>
        <w:strike w:val="0"/>
        <w:dstrike w:val="0"/>
        <w:color w:val="006193"/>
        <w:sz w:val="20"/>
        <w:szCs w:val="20"/>
        <w:u w:val="none" w:color="000000"/>
        <w:bdr w:val="none" w:sz="0" w:space="0" w:color="auto"/>
        <w:shd w:val="clear" w:color="auto" w:fill="auto"/>
        <w:vertAlign w:val="baseline"/>
      </w:rPr>
    </w:lvl>
  </w:abstractNum>
  <w:abstractNum w:abstractNumId="7" w15:restartNumberingAfterBreak="0">
    <w:nsid w:val="29585B22"/>
    <w:multiLevelType w:val="hybridMultilevel"/>
    <w:tmpl w:val="8F90F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97941CE"/>
    <w:multiLevelType w:val="hybridMultilevel"/>
    <w:tmpl w:val="98E86A12"/>
    <w:lvl w:ilvl="0" w:tplc="04090015">
      <w:start w:val="1"/>
      <w:numFmt w:val="upp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15:restartNumberingAfterBreak="0">
    <w:nsid w:val="38DA3FF0"/>
    <w:multiLevelType w:val="hybridMultilevel"/>
    <w:tmpl w:val="8F90FD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F45A72"/>
    <w:multiLevelType w:val="hybridMultilevel"/>
    <w:tmpl w:val="3014D74C"/>
    <w:lvl w:ilvl="0" w:tplc="04090015">
      <w:start w:val="1"/>
      <w:numFmt w:val="upperLetter"/>
      <w:lvlText w:val="%1."/>
      <w:lvlJc w:val="left"/>
      <w:pPr>
        <w:ind w:left="1110" w:hanging="420"/>
      </w:p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1" w15:restartNumberingAfterBreak="0">
    <w:nsid w:val="463C2D86"/>
    <w:multiLevelType w:val="hybridMultilevel"/>
    <w:tmpl w:val="2E5A8632"/>
    <w:lvl w:ilvl="0" w:tplc="04090015">
      <w:start w:val="1"/>
      <w:numFmt w:val="upperLetter"/>
      <w:lvlText w:val="%1."/>
      <w:lvlJc w:val="left"/>
      <w:pPr>
        <w:ind w:left="957" w:hanging="420"/>
      </w:pPr>
    </w:lvl>
    <w:lvl w:ilvl="1" w:tplc="04090019" w:tentative="1">
      <w:start w:val="1"/>
      <w:numFmt w:val="lowerLetter"/>
      <w:lvlText w:val="%2)"/>
      <w:lvlJc w:val="left"/>
      <w:pPr>
        <w:ind w:left="1377" w:hanging="420"/>
      </w:pPr>
    </w:lvl>
    <w:lvl w:ilvl="2" w:tplc="0409001B" w:tentative="1">
      <w:start w:val="1"/>
      <w:numFmt w:val="lowerRoman"/>
      <w:lvlText w:val="%3."/>
      <w:lvlJc w:val="right"/>
      <w:pPr>
        <w:ind w:left="1797" w:hanging="420"/>
      </w:pPr>
    </w:lvl>
    <w:lvl w:ilvl="3" w:tplc="0409000F" w:tentative="1">
      <w:start w:val="1"/>
      <w:numFmt w:val="decimal"/>
      <w:lvlText w:val="%4."/>
      <w:lvlJc w:val="left"/>
      <w:pPr>
        <w:ind w:left="2217" w:hanging="420"/>
      </w:pPr>
    </w:lvl>
    <w:lvl w:ilvl="4" w:tplc="04090019" w:tentative="1">
      <w:start w:val="1"/>
      <w:numFmt w:val="lowerLetter"/>
      <w:lvlText w:val="%5)"/>
      <w:lvlJc w:val="left"/>
      <w:pPr>
        <w:ind w:left="2637" w:hanging="420"/>
      </w:pPr>
    </w:lvl>
    <w:lvl w:ilvl="5" w:tplc="0409001B" w:tentative="1">
      <w:start w:val="1"/>
      <w:numFmt w:val="lowerRoman"/>
      <w:lvlText w:val="%6."/>
      <w:lvlJc w:val="right"/>
      <w:pPr>
        <w:ind w:left="3057" w:hanging="420"/>
      </w:pPr>
    </w:lvl>
    <w:lvl w:ilvl="6" w:tplc="0409000F" w:tentative="1">
      <w:start w:val="1"/>
      <w:numFmt w:val="decimal"/>
      <w:lvlText w:val="%7."/>
      <w:lvlJc w:val="left"/>
      <w:pPr>
        <w:ind w:left="3477" w:hanging="420"/>
      </w:pPr>
    </w:lvl>
    <w:lvl w:ilvl="7" w:tplc="04090019" w:tentative="1">
      <w:start w:val="1"/>
      <w:numFmt w:val="lowerLetter"/>
      <w:lvlText w:val="%8)"/>
      <w:lvlJc w:val="left"/>
      <w:pPr>
        <w:ind w:left="3897" w:hanging="420"/>
      </w:pPr>
    </w:lvl>
    <w:lvl w:ilvl="8" w:tplc="0409001B" w:tentative="1">
      <w:start w:val="1"/>
      <w:numFmt w:val="lowerRoman"/>
      <w:lvlText w:val="%9."/>
      <w:lvlJc w:val="right"/>
      <w:pPr>
        <w:ind w:left="4317" w:hanging="420"/>
      </w:pPr>
    </w:lvl>
  </w:abstractNum>
  <w:abstractNum w:abstractNumId="12" w15:restartNumberingAfterBreak="0">
    <w:nsid w:val="47F13A17"/>
    <w:multiLevelType w:val="hybridMultilevel"/>
    <w:tmpl w:val="94445D32"/>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3" w15:restartNumberingAfterBreak="0">
    <w:nsid w:val="48813D84"/>
    <w:multiLevelType w:val="hybridMultilevel"/>
    <w:tmpl w:val="7CE4CFB2"/>
    <w:lvl w:ilvl="0" w:tplc="04090015">
      <w:start w:val="1"/>
      <w:numFmt w:val="upperLetter"/>
      <w:lvlText w:val="%1."/>
      <w:lvlJc w:val="left"/>
      <w:pPr>
        <w:ind w:left="1022" w:hanging="420"/>
      </w:p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4" w15:restartNumberingAfterBreak="0">
    <w:nsid w:val="4A2403CF"/>
    <w:multiLevelType w:val="hybridMultilevel"/>
    <w:tmpl w:val="A426EEEC"/>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547B27B5"/>
    <w:multiLevelType w:val="hybridMultilevel"/>
    <w:tmpl w:val="0A826ABA"/>
    <w:lvl w:ilvl="0" w:tplc="E25212EA">
      <w:start w:val="1"/>
      <w:numFmt w:val="upperLetter"/>
      <w:lvlText w:val="%1."/>
      <w:lvlJc w:val="left"/>
      <w:pPr>
        <w:ind w:left="83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0172EC32">
      <w:start w:val="1"/>
      <w:numFmt w:val="lowerLetter"/>
      <w:lvlText w:val="%2"/>
      <w:lvlJc w:val="left"/>
      <w:pPr>
        <w:ind w:left="191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EB909618">
      <w:start w:val="1"/>
      <w:numFmt w:val="lowerRoman"/>
      <w:lvlText w:val="%3"/>
      <w:lvlJc w:val="left"/>
      <w:pPr>
        <w:ind w:left="263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C422C44A">
      <w:start w:val="1"/>
      <w:numFmt w:val="decimal"/>
      <w:lvlText w:val="%4"/>
      <w:lvlJc w:val="left"/>
      <w:pPr>
        <w:ind w:left="335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F29E3E32">
      <w:start w:val="1"/>
      <w:numFmt w:val="lowerLetter"/>
      <w:lvlText w:val="%5"/>
      <w:lvlJc w:val="left"/>
      <w:pPr>
        <w:ind w:left="407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85207E9A">
      <w:start w:val="1"/>
      <w:numFmt w:val="lowerRoman"/>
      <w:lvlText w:val="%6"/>
      <w:lvlJc w:val="left"/>
      <w:pPr>
        <w:ind w:left="479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67663D3E">
      <w:start w:val="1"/>
      <w:numFmt w:val="decimal"/>
      <w:lvlText w:val="%7"/>
      <w:lvlJc w:val="left"/>
      <w:pPr>
        <w:ind w:left="551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0118306C">
      <w:start w:val="1"/>
      <w:numFmt w:val="lowerLetter"/>
      <w:lvlText w:val="%8"/>
      <w:lvlJc w:val="left"/>
      <w:pPr>
        <w:ind w:left="623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10144322">
      <w:start w:val="1"/>
      <w:numFmt w:val="lowerRoman"/>
      <w:lvlText w:val="%9"/>
      <w:lvlJc w:val="left"/>
      <w:pPr>
        <w:ind w:left="695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565F37DA"/>
    <w:multiLevelType w:val="hybridMultilevel"/>
    <w:tmpl w:val="E1841FC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D670D15"/>
    <w:multiLevelType w:val="hybridMultilevel"/>
    <w:tmpl w:val="A0207BD8"/>
    <w:lvl w:ilvl="0" w:tplc="273C9048">
      <w:start w:val="1"/>
      <w:numFmt w:val="japaneseCounting"/>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30A49FF"/>
    <w:multiLevelType w:val="hybridMultilevel"/>
    <w:tmpl w:val="F29A929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9230D9"/>
    <w:multiLevelType w:val="hybridMultilevel"/>
    <w:tmpl w:val="894A4BC2"/>
    <w:lvl w:ilvl="0" w:tplc="04090015">
      <w:start w:val="1"/>
      <w:numFmt w:val="upperLetter"/>
      <w:lvlText w:val="%1."/>
      <w:lvlJc w:val="left"/>
      <w:pPr>
        <w:ind w:left="1108" w:hanging="420"/>
      </w:pPr>
    </w:lvl>
    <w:lvl w:ilvl="1" w:tplc="04090019" w:tentative="1">
      <w:start w:val="1"/>
      <w:numFmt w:val="lowerLetter"/>
      <w:lvlText w:val="%2)"/>
      <w:lvlJc w:val="left"/>
      <w:pPr>
        <w:ind w:left="1528" w:hanging="420"/>
      </w:pPr>
    </w:lvl>
    <w:lvl w:ilvl="2" w:tplc="0409001B" w:tentative="1">
      <w:start w:val="1"/>
      <w:numFmt w:val="lowerRoman"/>
      <w:lvlText w:val="%3."/>
      <w:lvlJc w:val="right"/>
      <w:pPr>
        <w:ind w:left="1948" w:hanging="420"/>
      </w:pPr>
    </w:lvl>
    <w:lvl w:ilvl="3" w:tplc="0409000F" w:tentative="1">
      <w:start w:val="1"/>
      <w:numFmt w:val="decimal"/>
      <w:lvlText w:val="%4."/>
      <w:lvlJc w:val="left"/>
      <w:pPr>
        <w:ind w:left="2368" w:hanging="420"/>
      </w:pPr>
    </w:lvl>
    <w:lvl w:ilvl="4" w:tplc="04090019" w:tentative="1">
      <w:start w:val="1"/>
      <w:numFmt w:val="lowerLetter"/>
      <w:lvlText w:val="%5)"/>
      <w:lvlJc w:val="left"/>
      <w:pPr>
        <w:ind w:left="2788" w:hanging="420"/>
      </w:pPr>
    </w:lvl>
    <w:lvl w:ilvl="5" w:tplc="0409001B" w:tentative="1">
      <w:start w:val="1"/>
      <w:numFmt w:val="lowerRoman"/>
      <w:lvlText w:val="%6."/>
      <w:lvlJc w:val="right"/>
      <w:pPr>
        <w:ind w:left="3208" w:hanging="420"/>
      </w:pPr>
    </w:lvl>
    <w:lvl w:ilvl="6" w:tplc="0409000F" w:tentative="1">
      <w:start w:val="1"/>
      <w:numFmt w:val="decimal"/>
      <w:lvlText w:val="%7."/>
      <w:lvlJc w:val="left"/>
      <w:pPr>
        <w:ind w:left="3628" w:hanging="420"/>
      </w:pPr>
    </w:lvl>
    <w:lvl w:ilvl="7" w:tplc="04090019" w:tentative="1">
      <w:start w:val="1"/>
      <w:numFmt w:val="lowerLetter"/>
      <w:lvlText w:val="%8)"/>
      <w:lvlJc w:val="left"/>
      <w:pPr>
        <w:ind w:left="4048" w:hanging="420"/>
      </w:pPr>
    </w:lvl>
    <w:lvl w:ilvl="8" w:tplc="0409001B" w:tentative="1">
      <w:start w:val="1"/>
      <w:numFmt w:val="lowerRoman"/>
      <w:lvlText w:val="%9."/>
      <w:lvlJc w:val="right"/>
      <w:pPr>
        <w:ind w:left="4468" w:hanging="420"/>
      </w:pPr>
    </w:lvl>
  </w:abstractNum>
  <w:abstractNum w:abstractNumId="20" w15:restartNumberingAfterBreak="0">
    <w:nsid w:val="639F0FE7"/>
    <w:multiLevelType w:val="hybridMultilevel"/>
    <w:tmpl w:val="A1E0B5A0"/>
    <w:lvl w:ilvl="0" w:tplc="6420BA72">
      <w:start w:val="1"/>
      <w:numFmt w:val="upperLetter"/>
      <w:lvlText w:val="%1."/>
      <w:lvlJc w:val="left"/>
      <w:pPr>
        <w:ind w:left="36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3482CECE">
      <w:start w:val="1"/>
      <w:numFmt w:val="lowerLetter"/>
      <w:lvlText w:val="%2"/>
      <w:lvlJc w:val="left"/>
      <w:pPr>
        <w:ind w:left="12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403E074E">
      <w:start w:val="1"/>
      <w:numFmt w:val="lowerRoman"/>
      <w:lvlText w:val="%3"/>
      <w:lvlJc w:val="left"/>
      <w:pPr>
        <w:ind w:left="19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8E96937E">
      <w:start w:val="1"/>
      <w:numFmt w:val="decimal"/>
      <w:lvlText w:val="%4"/>
      <w:lvlJc w:val="left"/>
      <w:pPr>
        <w:ind w:left="26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EDAEB0D0">
      <w:start w:val="1"/>
      <w:numFmt w:val="lowerLetter"/>
      <w:lvlText w:val="%5"/>
      <w:lvlJc w:val="left"/>
      <w:pPr>
        <w:ind w:left="337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A29E3980">
      <w:start w:val="1"/>
      <w:numFmt w:val="lowerRoman"/>
      <w:lvlText w:val="%6"/>
      <w:lvlJc w:val="left"/>
      <w:pPr>
        <w:ind w:left="409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448E6D0E">
      <w:start w:val="1"/>
      <w:numFmt w:val="decimal"/>
      <w:lvlText w:val="%7"/>
      <w:lvlJc w:val="left"/>
      <w:pPr>
        <w:ind w:left="48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354AD42C">
      <w:start w:val="1"/>
      <w:numFmt w:val="lowerLetter"/>
      <w:lvlText w:val="%8"/>
      <w:lvlJc w:val="left"/>
      <w:pPr>
        <w:ind w:left="55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2D14CF7E">
      <w:start w:val="1"/>
      <w:numFmt w:val="lowerRoman"/>
      <w:lvlText w:val="%9"/>
      <w:lvlJc w:val="left"/>
      <w:pPr>
        <w:ind w:left="62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5123652"/>
    <w:multiLevelType w:val="hybridMultilevel"/>
    <w:tmpl w:val="57D022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5C8737F"/>
    <w:multiLevelType w:val="hybridMultilevel"/>
    <w:tmpl w:val="4C384EFE"/>
    <w:lvl w:ilvl="0" w:tplc="D930961A">
      <w:start w:val="7"/>
      <w:numFmt w:val="decimal"/>
      <w:lvlText w:val="（%1"/>
      <w:lvlJc w:val="left"/>
      <w:pPr>
        <w:ind w:left="341"/>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EC0C40A4">
      <w:start w:val="1"/>
      <w:numFmt w:val="lowerLetter"/>
      <w:lvlText w:val="%2"/>
      <w:lvlJc w:val="left"/>
      <w:pPr>
        <w:ind w:left="108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2A321C5A">
      <w:start w:val="1"/>
      <w:numFmt w:val="lowerRoman"/>
      <w:lvlText w:val="%3"/>
      <w:lvlJc w:val="left"/>
      <w:pPr>
        <w:ind w:left="180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EB56FCF2">
      <w:start w:val="1"/>
      <w:numFmt w:val="decimal"/>
      <w:lvlText w:val="%4"/>
      <w:lvlJc w:val="left"/>
      <w:pPr>
        <w:ind w:left="252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5ECE6E7C">
      <w:start w:val="1"/>
      <w:numFmt w:val="lowerLetter"/>
      <w:lvlText w:val="%5"/>
      <w:lvlJc w:val="left"/>
      <w:pPr>
        <w:ind w:left="324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0F2693C2">
      <w:start w:val="1"/>
      <w:numFmt w:val="lowerRoman"/>
      <w:lvlText w:val="%6"/>
      <w:lvlJc w:val="left"/>
      <w:pPr>
        <w:ind w:left="396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DF44C78E">
      <w:start w:val="1"/>
      <w:numFmt w:val="decimal"/>
      <w:lvlText w:val="%7"/>
      <w:lvlJc w:val="left"/>
      <w:pPr>
        <w:ind w:left="468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345AD020">
      <w:start w:val="1"/>
      <w:numFmt w:val="lowerLetter"/>
      <w:lvlText w:val="%8"/>
      <w:lvlJc w:val="left"/>
      <w:pPr>
        <w:ind w:left="540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FBB86B00">
      <w:start w:val="1"/>
      <w:numFmt w:val="lowerRoman"/>
      <w:lvlText w:val="%9"/>
      <w:lvlJc w:val="left"/>
      <w:pPr>
        <w:ind w:left="612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FDB0388"/>
    <w:multiLevelType w:val="hybridMultilevel"/>
    <w:tmpl w:val="69D6B4D6"/>
    <w:lvl w:ilvl="0" w:tplc="EE62CA7C">
      <w:start w:val="1"/>
      <w:numFmt w:val="upperLetter"/>
      <w:lvlText w:val="%1."/>
      <w:lvlJc w:val="left"/>
      <w:pPr>
        <w:ind w:left="370"/>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924E3196">
      <w:start w:val="1"/>
      <w:numFmt w:val="lowerLetter"/>
      <w:lvlText w:val="%2"/>
      <w:lvlJc w:val="left"/>
      <w:pPr>
        <w:ind w:left="12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C73AA5BC">
      <w:start w:val="1"/>
      <w:numFmt w:val="lowerRoman"/>
      <w:lvlText w:val="%3"/>
      <w:lvlJc w:val="left"/>
      <w:pPr>
        <w:ind w:left="19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B3DA2CFC">
      <w:start w:val="1"/>
      <w:numFmt w:val="decimal"/>
      <w:lvlText w:val="%4"/>
      <w:lvlJc w:val="left"/>
      <w:pPr>
        <w:ind w:left="26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16984B8E">
      <w:start w:val="1"/>
      <w:numFmt w:val="lowerLetter"/>
      <w:lvlText w:val="%5"/>
      <w:lvlJc w:val="left"/>
      <w:pPr>
        <w:ind w:left="337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E5C68D22">
      <w:start w:val="1"/>
      <w:numFmt w:val="lowerRoman"/>
      <w:lvlText w:val="%6"/>
      <w:lvlJc w:val="left"/>
      <w:pPr>
        <w:ind w:left="409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C92C2D8C">
      <w:start w:val="1"/>
      <w:numFmt w:val="decimal"/>
      <w:lvlText w:val="%7"/>
      <w:lvlJc w:val="left"/>
      <w:pPr>
        <w:ind w:left="481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D7128650">
      <w:start w:val="1"/>
      <w:numFmt w:val="lowerLetter"/>
      <w:lvlText w:val="%8"/>
      <w:lvlJc w:val="left"/>
      <w:pPr>
        <w:ind w:left="553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48B01722">
      <w:start w:val="1"/>
      <w:numFmt w:val="lowerRoman"/>
      <w:lvlText w:val="%9"/>
      <w:lvlJc w:val="left"/>
      <w:pPr>
        <w:ind w:left="6254"/>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705711C1"/>
    <w:multiLevelType w:val="hybridMultilevel"/>
    <w:tmpl w:val="85E4E432"/>
    <w:lvl w:ilvl="0" w:tplc="04090015">
      <w:start w:val="1"/>
      <w:numFmt w:val="upp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5" w15:restartNumberingAfterBreak="0">
    <w:nsid w:val="78D258C1"/>
    <w:multiLevelType w:val="hybridMultilevel"/>
    <w:tmpl w:val="68A8687A"/>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6" w15:restartNumberingAfterBreak="0">
    <w:nsid w:val="7CEA5F01"/>
    <w:multiLevelType w:val="hybridMultilevel"/>
    <w:tmpl w:val="EC7046BE"/>
    <w:lvl w:ilvl="0" w:tplc="04090015">
      <w:start w:val="1"/>
      <w:numFmt w:val="upperLetter"/>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7" w15:restartNumberingAfterBreak="0">
    <w:nsid w:val="7E1659E2"/>
    <w:multiLevelType w:val="hybridMultilevel"/>
    <w:tmpl w:val="D7740FE2"/>
    <w:lvl w:ilvl="0" w:tplc="AEF69588">
      <w:start w:val="1"/>
      <w:numFmt w:val="decimal"/>
      <w:lvlText w:val="%1."/>
      <w:lvlJc w:val="left"/>
      <w:pPr>
        <w:ind w:left="41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1" w:tplc="1D20BF32">
      <w:start w:val="1"/>
      <w:numFmt w:val="lowerLetter"/>
      <w:lvlText w:val="%2"/>
      <w:lvlJc w:val="left"/>
      <w:pPr>
        <w:ind w:left="115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2" w:tplc="6ACA6314">
      <w:start w:val="1"/>
      <w:numFmt w:val="lowerRoman"/>
      <w:lvlText w:val="%3"/>
      <w:lvlJc w:val="left"/>
      <w:pPr>
        <w:ind w:left="187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3" w:tplc="894EE91E">
      <w:start w:val="1"/>
      <w:numFmt w:val="decimal"/>
      <w:lvlText w:val="%4"/>
      <w:lvlJc w:val="left"/>
      <w:pPr>
        <w:ind w:left="259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4" w:tplc="A9662E78">
      <w:start w:val="1"/>
      <w:numFmt w:val="lowerLetter"/>
      <w:lvlText w:val="%5"/>
      <w:lvlJc w:val="left"/>
      <w:pPr>
        <w:ind w:left="331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5" w:tplc="19A4F75C">
      <w:start w:val="1"/>
      <w:numFmt w:val="lowerRoman"/>
      <w:lvlText w:val="%6"/>
      <w:lvlJc w:val="left"/>
      <w:pPr>
        <w:ind w:left="403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6" w:tplc="4BDCC718">
      <w:start w:val="1"/>
      <w:numFmt w:val="decimal"/>
      <w:lvlText w:val="%7"/>
      <w:lvlJc w:val="left"/>
      <w:pPr>
        <w:ind w:left="475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7" w:tplc="A1A85796">
      <w:start w:val="1"/>
      <w:numFmt w:val="lowerLetter"/>
      <w:lvlText w:val="%8"/>
      <w:lvlJc w:val="left"/>
      <w:pPr>
        <w:ind w:left="547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lvl w:ilvl="8" w:tplc="7F0091B8">
      <w:start w:val="1"/>
      <w:numFmt w:val="lowerRoman"/>
      <w:lvlText w:val="%9"/>
      <w:lvlJc w:val="left"/>
      <w:pPr>
        <w:ind w:left="6192"/>
      </w:pPr>
      <w:rPr>
        <w:rFonts w:ascii="微软雅黑" w:eastAsia="微软雅黑" w:hAnsi="微软雅黑" w:cs="微软雅黑"/>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F49667A"/>
    <w:multiLevelType w:val="hybridMultilevel"/>
    <w:tmpl w:val="49CEBE60"/>
    <w:lvl w:ilvl="0" w:tplc="04090015">
      <w:start w:val="1"/>
      <w:numFmt w:val="upp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7"/>
  </w:num>
  <w:num w:numId="2">
    <w:abstractNumId w:val="21"/>
  </w:num>
  <w:num w:numId="3">
    <w:abstractNumId w:val="16"/>
  </w:num>
  <w:num w:numId="4">
    <w:abstractNumId w:val="1"/>
  </w:num>
  <w:num w:numId="5">
    <w:abstractNumId w:val="9"/>
  </w:num>
  <w:num w:numId="6">
    <w:abstractNumId w:val="0"/>
  </w:num>
  <w:num w:numId="7">
    <w:abstractNumId w:val="8"/>
  </w:num>
  <w:num w:numId="8">
    <w:abstractNumId w:val="15"/>
  </w:num>
  <w:num w:numId="9">
    <w:abstractNumId w:val="20"/>
  </w:num>
  <w:num w:numId="10">
    <w:abstractNumId w:val="10"/>
  </w:num>
  <w:num w:numId="11">
    <w:abstractNumId w:val="23"/>
  </w:num>
  <w:num w:numId="12">
    <w:abstractNumId w:val="22"/>
  </w:num>
  <w:num w:numId="13">
    <w:abstractNumId w:val="24"/>
  </w:num>
  <w:num w:numId="14">
    <w:abstractNumId w:val="2"/>
  </w:num>
  <w:num w:numId="15">
    <w:abstractNumId w:val="13"/>
  </w:num>
  <w:num w:numId="16">
    <w:abstractNumId w:val="19"/>
  </w:num>
  <w:num w:numId="17">
    <w:abstractNumId w:val="11"/>
  </w:num>
  <w:num w:numId="18">
    <w:abstractNumId w:val="4"/>
  </w:num>
  <w:num w:numId="19">
    <w:abstractNumId w:val="3"/>
  </w:num>
  <w:num w:numId="20">
    <w:abstractNumId w:val="5"/>
  </w:num>
  <w:num w:numId="21">
    <w:abstractNumId w:val="26"/>
  </w:num>
  <w:num w:numId="22">
    <w:abstractNumId w:val="28"/>
  </w:num>
  <w:num w:numId="23">
    <w:abstractNumId w:val="12"/>
  </w:num>
  <w:num w:numId="24">
    <w:abstractNumId w:val="17"/>
  </w:num>
  <w:num w:numId="25">
    <w:abstractNumId w:val="14"/>
  </w:num>
  <w:num w:numId="26">
    <w:abstractNumId w:val="25"/>
  </w:num>
  <w:num w:numId="27">
    <w:abstractNumId w:val="6"/>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E"/>
    <w:rsid w:val="000215B9"/>
    <w:rsid w:val="000D7D5D"/>
    <w:rsid w:val="00240C21"/>
    <w:rsid w:val="00282AA9"/>
    <w:rsid w:val="002B3CDB"/>
    <w:rsid w:val="002F2F6A"/>
    <w:rsid w:val="00326BDC"/>
    <w:rsid w:val="00340CB7"/>
    <w:rsid w:val="00356B35"/>
    <w:rsid w:val="00360998"/>
    <w:rsid w:val="0039384E"/>
    <w:rsid w:val="003A2CBE"/>
    <w:rsid w:val="00485F2F"/>
    <w:rsid w:val="0054356C"/>
    <w:rsid w:val="005B3F6A"/>
    <w:rsid w:val="006279C0"/>
    <w:rsid w:val="00655ABC"/>
    <w:rsid w:val="00664C44"/>
    <w:rsid w:val="006B25AB"/>
    <w:rsid w:val="00780729"/>
    <w:rsid w:val="007963E4"/>
    <w:rsid w:val="00901EC0"/>
    <w:rsid w:val="00930D76"/>
    <w:rsid w:val="009757EA"/>
    <w:rsid w:val="009D2F24"/>
    <w:rsid w:val="00A344DD"/>
    <w:rsid w:val="00A86C3C"/>
    <w:rsid w:val="00AC46ED"/>
    <w:rsid w:val="00B17C55"/>
    <w:rsid w:val="00B57FF0"/>
    <w:rsid w:val="00B60A98"/>
    <w:rsid w:val="00B94766"/>
    <w:rsid w:val="00BA739C"/>
    <w:rsid w:val="00BE60E5"/>
    <w:rsid w:val="00C2272C"/>
    <w:rsid w:val="00C7342B"/>
    <w:rsid w:val="00CD5FAA"/>
    <w:rsid w:val="00DC6D69"/>
    <w:rsid w:val="00E32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40B36E"/>
  <w15:chartTrackingRefBased/>
  <w15:docId w15:val="{E8B6ECC3-506E-4234-82DB-F782F8EE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3E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63E4"/>
    <w:rPr>
      <w:sz w:val="18"/>
      <w:szCs w:val="18"/>
    </w:rPr>
  </w:style>
  <w:style w:type="paragraph" w:styleId="a5">
    <w:name w:val="footer"/>
    <w:basedOn w:val="a"/>
    <w:link w:val="a6"/>
    <w:uiPriority w:val="99"/>
    <w:unhideWhenUsed/>
    <w:rsid w:val="007963E4"/>
    <w:pPr>
      <w:tabs>
        <w:tab w:val="center" w:pos="4153"/>
        <w:tab w:val="right" w:pos="8306"/>
      </w:tabs>
      <w:snapToGrid w:val="0"/>
      <w:jc w:val="left"/>
    </w:pPr>
    <w:rPr>
      <w:sz w:val="18"/>
      <w:szCs w:val="18"/>
    </w:rPr>
  </w:style>
  <w:style w:type="character" w:customStyle="1" w:styleId="a6">
    <w:name w:val="页脚 字符"/>
    <w:basedOn w:val="a0"/>
    <w:link w:val="a5"/>
    <w:uiPriority w:val="99"/>
    <w:rsid w:val="007963E4"/>
    <w:rPr>
      <w:sz w:val="18"/>
      <w:szCs w:val="18"/>
    </w:rPr>
  </w:style>
  <w:style w:type="table" w:styleId="a7">
    <w:name w:val="Table Grid"/>
    <w:basedOn w:val="a1"/>
    <w:uiPriority w:val="39"/>
    <w:rsid w:val="00BE6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60E5"/>
    <w:pPr>
      <w:ind w:firstLineChars="200" w:firstLine="420"/>
    </w:pPr>
  </w:style>
  <w:style w:type="table" w:customStyle="1" w:styleId="TableGrid">
    <w:name w:val="TableGrid"/>
    <w:rsid w:val="009D2F2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3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4</Pages>
  <Words>769</Words>
  <Characters>4384</Characters>
  <Application>Microsoft Office Word</Application>
  <DocSecurity>0</DocSecurity>
  <Lines>36</Lines>
  <Paragraphs>10</Paragraphs>
  <ScaleCrop>false</ScaleCrop>
  <Company>FMC</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 Yali</dc:creator>
  <cp:keywords/>
  <dc:description/>
  <cp:lastModifiedBy>Jia, Yali</cp:lastModifiedBy>
  <cp:revision>29</cp:revision>
  <cp:lastPrinted>2023-03-28T06:09:00Z</cp:lastPrinted>
  <dcterms:created xsi:type="dcterms:W3CDTF">2023-03-06T15:16:00Z</dcterms:created>
  <dcterms:modified xsi:type="dcterms:W3CDTF">2024-06-17T07:09:00Z</dcterms:modified>
</cp:coreProperties>
</file>